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03" w:rsidRPr="000D4EAD" w:rsidRDefault="000C2412" w:rsidP="004F3FE3">
      <w:pPr>
        <w:spacing w:beforeLines="50" w:before="156" w:afterLines="50" w:after="156" w:line="400" w:lineRule="exact"/>
        <w:ind w:leftChars="202" w:left="424" w:rightChars="245" w:right="514"/>
        <w:jc w:val="center"/>
        <w:rPr>
          <w:rFonts w:ascii="微软雅黑" w:eastAsia="微软雅黑" w:hAnsi="微软雅黑"/>
          <w:b/>
          <w:sz w:val="28"/>
          <w:szCs w:val="28"/>
        </w:rPr>
      </w:pPr>
      <w:r w:rsidRPr="000D4EAD">
        <w:rPr>
          <w:rFonts w:ascii="微软雅黑" w:eastAsia="微软雅黑" w:hAnsi="微软雅黑" w:hint="eastAsia"/>
          <w:b/>
          <w:sz w:val="36"/>
          <w:szCs w:val="36"/>
        </w:rPr>
        <w:t>尔牧一心</w:t>
      </w:r>
      <w:r w:rsidR="000369F8" w:rsidRPr="000D4EAD">
        <w:rPr>
          <w:rFonts w:ascii="微软雅黑" w:eastAsia="微软雅黑" w:hAnsi="微软雅黑" w:hint="eastAsia"/>
          <w:b/>
          <w:sz w:val="30"/>
          <w:szCs w:val="30"/>
        </w:rPr>
        <w:t>·</w:t>
      </w:r>
      <w:r w:rsidRPr="000D4EAD">
        <w:rPr>
          <w:rFonts w:ascii="微软雅黑" w:eastAsia="微软雅黑" w:hAnsi="微软雅黑" w:hint="eastAsia"/>
          <w:b/>
          <w:sz w:val="36"/>
          <w:szCs w:val="36"/>
        </w:rPr>
        <w:t>赢未来</w:t>
      </w:r>
    </w:p>
    <w:p w:rsidR="002854D0" w:rsidRPr="000D4EAD" w:rsidRDefault="002854D0" w:rsidP="004F3FE3">
      <w:pPr>
        <w:spacing w:beforeLines="50" w:before="156" w:afterLines="50" w:after="156" w:line="400" w:lineRule="exact"/>
        <w:ind w:leftChars="202" w:left="424" w:rightChars="245" w:right="514"/>
        <w:jc w:val="right"/>
        <w:rPr>
          <w:rFonts w:ascii="微软雅黑" w:eastAsia="微软雅黑" w:hAnsi="微软雅黑"/>
          <w:b/>
          <w:sz w:val="30"/>
          <w:szCs w:val="30"/>
        </w:rPr>
      </w:pPr>
      <w:r w:rsidRPr="000D4EAD">
        <w:rPr>
          <w:rFonts w:ascii="微软雅黑" w:eastAsia="微软雅黑" w:hAnsi="微软雅黑" w:hint="eastAsia"/>
          <w:b/>
          <w:sz w:val="30"/>
          <w:szCs w:val="30"/>
        </w:rPr>
        <w:t xml:space="preserve">—— </w:t>
      </w:r>
      <w:r w:rsidR="000C2412" w:rsidRPr="000D4EAD">
        <w:rPr>
          <w:rFonts w:ascii="微软雅黑" w:eastAsia="微软雅黑" w:hAnsi="微软雅黑" w:hint="eastAsia"/>
          <w:b/>
          <w:sz w:val="30"/>
          <w:szCs w:val="30"/>
        </w:rPr>
        <w:t>九牧集团·20</w:t>
      </w:r>
      <w:r w:rsidR="00CE1CE7" w:rsidRPr="000D4EAD">
        <w:rPr>
          <w:rFonts w:ascii="微软雅黑" w:eastAsia="微软雅黑" w:hAnsi="微软雅黑"/>
          <w:b/>
          <w:sz w:val="30"/>
          <w:szCs w:val="30"/>
        </w:rPr>
        <w:t>2</w:t>
      </w:r>
      <w:r w:rsidR="0083704E">
        <w:rPr>
          <w:rFonts w:ascii="微软雅黑" w:eastAsia="微软雅黑" w:hAnsi="微软雅黑"/>
          <w:b/>
          <w:sz w:val="30"/>
          <w:szCs w:val="30"/>
        </w:rPr>
        <w:t>4</w:t>
      </w:r>
      <w:r w:rsidR="000C2412" w:rsidRPr="000D4EAD">
        <w:rPr>
          <w:rFonts w:ascii="微软雅黑" w:eastAsia="微软雅黑" w:hAnsi="微软雅黑" w:hint="eastAsia"/>
          <w:b/>
          <w:sz w:val="30"/>
          <w:szCs w:val="30"/>
        </w:rPr>
        <w:t>校园招聘</w:t>
      </w:r>
    </w:p>
    <w:p w:rsidR="000D4EAD" w:rsidRPr="000D4EAD" w:rsidRDefault="003C4AA1" w:rsidP="004F3FE3">
      <w:pPr>
        <w:spacing w:beforeLines="50" w:before="156" w:afterLines="50" w:after="156" w:line="400" w:lineRule="exact"/>
        <w:ind w:leftChars="202" w:left="424" w:rightChars="245" w:right="514"/>
        <w:jc w:val="left"/>
        <w:rPr>
          <w:rFonts w:ascii="微软雅黑" w:eastAsia="微软雅黑" w:hAnsi="微软雅黑"/>
          <w:b/>
          <w:sz w:val="24"/>
          <w:szCs w:val="24"/>
        </w:rPr>
      </w:pPr>
      <w:r w:rsidRPr="000D4EAD">
        <w:rPr>
          <w:rFonts w:ascii="微软雅黑" w:eastAsia="微软雅黑" w:hAnsi="微软雅黑" w:hint="eastAsia"/>
          <w:b/>
          <w:sz w:val="24"/>
          <w:szCs w:val="24"/>
        </w:rPr>
        <w:t>一、</w:t>
      </w:r>
      <w:r w:rsidR="002854D0" w:rsidRPr="000D4EAD">
        <w:rPr>
          <w:rFonts w:ascii="微软雅黑" w:eastAsia="微软雅黑" w:hAnsi="微软雅黑" w:hint="eastAsia"/>
          <w:b/>
          <w:sz w:val="24"/>
          <w:szCs w:val="24"/>
        </w:rPr>
        <w:t>集团简介</w:t>
      </w:r>
    </w:p>
    <w:p w:rsidR="005B675E" w:rsidRPr="005B675E" w:rsidRDefault="005B675E" w:rsidP="004F3FE3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</w:pPr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九牧集团创立于1990年，是一家以</w:t>
      </w:r>
      <w:proofErr w:type="gramStart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数智卫</w:t>
      </w:r>
      <w:proofErr w:type="gramEnd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浴为核心，集研发、制造、</w:t>
      </w:r>
      <w:r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品牌、</w:t>
      </w:r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营销、服务于一体的全产业链、创新型国际化企业，全球设有16个研发中心，在德国、法国、泉州、厦门、武汉、滁州、成都设有15家</w:t>
      </w:r>
      <w:proofErr w:type="gramStart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高端数智</w:t>
      </w:r>
      <w:proofErr w:type="gramEnd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工厂，行业首创5G灯塔工厂</w:t>
      </w:r>
      <w:r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、</w:t>
      </w:r>
      <w:proofErr w:type="gramStart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零碳</w:t>
      </w:r>
      <w:proofErr w:type="gramEnd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5G灯塔工厂。2022年逆势增长，同比增长20%以上，卫</w:t>
      </w:r>
      <w:proofErr w:type="gramStart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浴行业</w:t>
      </w:r>
      <w:proofErr w:type="gramEnd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销量中国第一、世界前三。</w:t>
      </w:r>
    </w:p>
    <w:p w:rsidR="005B675E" w:rsidRPr="005B675E" w:rsidRDefault="005B675E" w:rsidP="004F3FE3">
      <w:pPr>
        <w:spacing w:beforeLines="50" w:before="156" w:afterLines="50" w:after="156" w:line="400" w:lineRule="exact"/>
        <w:ind w:firstLineChars="200" w:firstLine="420"/>
        <w:jc w:val="left"/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</w:pPr>
      <w:r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公司</w:t>
      </w:r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始终坚持自主创新，以核心技术不断引领行业发展，以每年不低于销售额10%的研发投入，与华为鸿蒙达成行业首家全屋智能战略合作伙伴，建成行业全球首个质量技术转化中心。拥有研发</w:t>
      </w:r>
      <w:proofErr w:type="gramStart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团队超</w:t>
      </w:r>
      <w:proofErr w:type="gramEnd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5000人，科学家、专家占比40%，外籍专家占比15%，全球拥有行业高端人才30%以上。九牧主</w:t>
      </w:r>
      <w:proofErr w:type="gramStart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导制定</w:t>
      </w:r>
      <w:proofErr w:type="gramEnd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国际标准20多项、国家标准200多项。累计专利达20000多项，平均每天5项专利问世。累计获得超2</w:t>
      </w:r>
      <w:r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5</w:t>
      </w:r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0</w:t>
      </w:r>
      <w:r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+</w:t>
      </w:r>
      <w:proofErr w:type="gramStart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项全球</w:t>
      </w:r>
      <w:proofErr w:type="gramEnd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设计大奖，</w:t>
      </w:r>
      <w:proofErr w:type="spellStart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iF</w:t>
      </w:r>
      <w:proofErr w:type="spellEnd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设计大奖获奖数量行业全球第一，全球卫</w:t>
      </w:r>
      <w:proofErr w:type="gramStart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浴行业</w:t>
      </w:r>
      <w:proofErr w:type="gramEnd"/>
      <w:r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设计金奖第一。</w:t>
      </w:r>
    </w:p>
    <w:p w:rsidR="007039B1" w:rsidRPr="00617095" w:rsidRDefault="007039B1" w:rsidP="004F3FE3">
      <w:pPr>
        <w:spacing w:beforeLines="50" w:before="156" w:afterLines="50" w:after="156" w:line="400" w:lineRule="exact"/>
        <w:ind w:firstLineChars="200" w:firstLine="420"/>
        <w:jc w:val="left"/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</w:pPr>
      <w:r w:rsidRPr="00617095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集团以“单聚焦、全场景、多品牌、国际化”为发展战略，致力成为“全屋场景解决专家”。旗下</w:t>
      </w:r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拥有全球顶级卫</w:t>
      </w:r>
      <w:proofErr w:type="gramStart"/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浴品牌</w:t>
      </w:r>
      <w:proofErr w:type="gramEnd"/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 xml:space="preserve">法国 THG、全球顶级橱柜品牌德国 </w:t>
      </w:r>
      <w:proofErr w:type="spellStart"/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Poggenpohl</w:t>
      </w:r>
      <w:proofErr w:type="spellEnd"/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、高端卫</w:t>
      </w:r>
      <w:proofErr w:type="gramStart"/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浴品牌</w:t>
      </w:r>
      <w:proofErr w:type="gramEnd"/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Urban（</w:t>
      </w:r>
      <w:proofErr w:type="gramStart"/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赫</w:t>
      </w:r>
      <w:proofErr w:type="gramEnd"/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百）、高端橱柜衣柜品牌</w:t>
      </w:r>
      <w:proofErr w:type="spellStart"/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Goldreif</w:t>
      </w:r>
      <w:proofErr w:type="spellEnd"/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（格德瑞夫）、中年</w:t>
      </w:r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高端</w:t>
      </w:r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卫</w:t>
      </w:r>
      <w:proofErr w:type="gramStart"/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浴</w:t>
      </w:r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品牌</w:t>
      </w:r>
      <w:proofErr w:type="gramEnd"/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JOMOO九牧、</w:t>
      </w:r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年轻高端</w:t>
      </w:r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卫</w:t>
      </w:r>
      <w:proofErr w:type="gramStart"/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浴</w:t>
      </w:r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品牌</w:t>
      </w:r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小牧</w:t>
      </w:r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卫</w:t>
      </w:r>
      <w:proofErr w:type="gramEnd"/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浴等六</w:t>
      </w:r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大品牌</w:t>
      </w:r>
      <w:r w:rsidRPr="00617095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。</w:t>
      </w:r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202</w:t>
      </w:r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3</w:t>
      </w:r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年，九牧集团品牌价值1368.25亿</w:t>
      </w:r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元</w:t>
      </w:r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，连续1</w:t>
      </w:r>
      <w:r w:rsidR="005B675E" w:rsidRP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3</w:t>
      </w:r>
      <w:r w:rsidR="005B675E" w:rsidRPr="005B675E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年蝉联行业第一</w:t>
      </w:r>
      <w:r w:rsidRPr="00617095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，成为“亚洲品牌500强”品牌企业。九牧集团全球拥有一万多</w:t>
      </w:r>
      <w:r w:rsidRPr="00617095">
        <w:rPr>
          <w:rFonts w:ascii="微软雅黑" w:eastAsia="微软雅黑" w:hAnsi="微软雅黑" w:hint="eastAsia"/>
          <w:color w:val="000000" w:themeColor="text1"/>
          <w:shd w:val="clear" w:color="auto" w:fill="FFFFFF" w:themeFill="background1"/>
        </w:rPr>
        <w:t>家高端体验店，</w:t>
      </w:r>
      <w:r w:rsidRPr="00617095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30多万个销售网点，产品远销120多个国家，连续1</w:t>
      </w:r>
      <w:r w:rsidR="005B675E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3</w:t>
      </w:r>
      <w:r w:rsidRPr="00617095">
        <w:rPr>
          <w:rFonts w:ascii="微软雅黑" w:eastAsia="微软雅黑" w:hAnsi="微软雅黑"/>
          <w:color w:val="000000" w:themeColor="text1"/>
          <w:shd w:val="clear" w:color="auto" w:fill="FFFFFF" w:themeFill="background1"/>
        </w:rPr>
        <w:t>年全国销售第一。</w:t>
      </w:r>
    </w:p>
    <w:p w:rsidR="000D4EAD" w:rsidRDefault="004260C4" w:rsidP="004F3FE3">
      <w:pPr>
        <w:spacing w:beforeLines="50" w:before="156" w:afterLines="50" w:after="156" w:line="400" w:lineRule="exact"/>
        <w:ind w:rightChars="40" w:right="84" w:firstLineChars="150" w:firstLine="360"/>
        <w:rPr>
          <w:rFonts w:ascii="微软雅黑" w:eastAsia="微软雅黑" w:hAnsi="微软雅黑"/>
          <w:b/>
          <w:sz w:val="24"/>
          <w:szCs w:val="24"/>
        </w:rPr>
      </w:pPr>
      <w:r w:rsidRPr="000D4EAD">
        <w:rPr>
          <w:rFonts w:ascii="微软雅黑" w:eastAsia="微软雅黑" w:hAnsi="微软雅黑" w:hint="eastAsia"/>
          <w:b/>
          <w:sz w:val="24"/>
          <w:szCs w:val="24"/>
        </w:rPr>
        <w:t>二、招聘岗位</w:t>
      </w:r>
    </w:p>
    <w:tbl>
      <w:tblPr>
        <w:tblW w:w="11910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2977"/>
        <w:gridCol w:w="4822"/>
      </w:tblGrid>
      <w:tr w:rsidR="0083704E" w:rsidRPr="0009168F" w:rsidTr="009F3588">
        <w:trPr>
          <w:trHeight w:val="27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center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营销类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销    售/全国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直播运营/厦门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订单管理/厦门</w:t>
            </w:r>
          </w:p>
        </w:tc>
      </w:tr>
      <w:tr w:rsidR="0083704E" w:rsidRPr="0009168F" w:rsidTr="009F3588">
        <w:trPr>
          <w:trHeight w:val="27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策划推广/全国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市场研究/厦门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产品企划/厦门</w:t>
            </w:r>
          </w:p>
        </w:tc>
      </w:tr>
      <w:tr w:rsidR="0083704E" w:rsidRPr="0009168F" w:rsidTr="009F3588">
        <w:trPr>
          <w:trHeight w:val="27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零售培训/全国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服务管理/全国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工业·空间·平面设计/厦门</w:t>
            </w:r>
            <w:r w:rsidR="00192C4A"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·</w:t>
            </w:r>
            <w:r w:rsidR="00192C4A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上海</w:t>
            </w:r>
          </w:p>
        </w:tc>
      </w:tr>
      <w:tr w:rsidR="0083704E" w:rsidRPr="0009168F" w:rsidTr="009F3588">
        <w:trPr>
          <w:trHeight w:val="27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电商运营/全国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品牌</w:t>
            </w:r>
            <w:r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管理</w:t>
            </w: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/厦门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海外业务/厦门</w:t>
            </w:r>
          </w:p>
        </w:tc>
      </w:tr>
      <w:tr w:rsidR="0083704E" w:rsidRPr="0009168F" w:rsidTr="009F3588">
        <w:trPr>
          <w:trHeight w:val="27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center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研发类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结构设计/厦门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材料研究/厦门·南安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产品研发/厦门</w:t>
            </w:r>
          </w:p>
        </w:tc>
      </w:tr>
      <w:tr w:rsidR="0083704E" w:rsidRPr="0009168F" w:rsidTr="009F3588">
        <w:trPr>
          <w:trHeight w:val="27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专利管理</w:t>
            </w: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/厦门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项目管理</w:t>
            </w: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/厦门·南安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04E" w:rsidRPr="00D92B41" w:rsidRDefault="0083704E" w:rsidP="0083704E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</w:tr>
      <w:tr w:rsidR="00D92B41" w:rsidRPr="0009168F" w:rsidTr="009F3588">
        <w:trPr>
          <w:trHeight w:val="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B41" w:rsidRPr="00D92B41" w:rsidRDefault="00D92B41" w:rsidP="004F3FE3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41" w:rsidRPr="00D92B41" w:rsidRDefault="00D92B41" w:rsidP="004F3FE3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41" w:rsidRPr="00D92B41" w:rsidRDefault="00D92B41" w:rsidP="004F3FE3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41" w:rsidRPr="00D92B41" w:rsidRDefault="00D92B41" w:rsidP="004F3FE3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</w:tr>
      <w:tr w:rsidR="00D92B41" w:rsidRPr="0009168F" w:rsidTr="009F3588">
        <w:trPr>
          <w:trHeight w:val="229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B41" w:rsidRPr="00D92B41" w:rsidRDefault="00D92B41" w:rsidP="004F3FE3">
            <w:pPr>
              <w:widowControl/>
              <w:spacing w:beforeLines="50" w:before="156" w:afterLines="50" w:after="156" w:line="400" w:lineRule="exact"/>
              <w:jc w:val="center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 xml:space="preserve">职能类 </w:t>
            </w:r>
            <w:r w:rsidRPr="00D92B41"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D92B41"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41" w:rsidRPr="00D92B41" w:rsidRDefault="00D92B41" w:rsidP="004F3FE3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财务管理/厦门·南安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41" w:rsidRPr="00D92B41" w:rsidRDefault="009F3588" w:rsidP="004F3FE3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智慧制造/南安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41" w:rsidRPr="00D92B41" w:rsidRDefault="00D92B41" w:rsidP="009F3588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审计管理/南安</w:t>
            </w:r>
          </w:p>
        </w:tc>
      </w:tr>
      <w:tr w:rsidR="00D92B41" w:rsidRPr="0009168F" w:rsidTr="009F3588">
        <w:trPr>
          <w:trHeight w:val="27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B41" w:rsidRPr="00D92B41" w:rsidRDefault="00D92B41" w:rsidP="004F3FE3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B41" w:rsidRPr="00D92B41" w:rsidRDefault="009F3588" w:rsidP="004F3FE3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供应链</w:t>
            </w: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管理/厦门·南安</w:t>
            </w:r>
          </w:p>
        </w:tc>
        <w:tc>
          <w:tcPr>
            <w:tcW w:w="7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41" w:rsidRPr="00D92B41" w:rsidRDefault="00D92B41" w:rsidP="009F3588">
            <w:pPr>
              <w:widowControl/>
              <w:spacing w:beforeLines="50" w:before="156" w:afterLines="50" w:after="156" w:line="400" w:lineRule="exac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物流</w:t>
            </w:r>
            <w:r w:rsidRPr="00D92B41"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  <w:t>管理</w:t>
            </w: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 xml:space="preserve">/南安       </w:t>
            </w:r>
            <w:r w:rsidRPr="00D92B41"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  <w:t xml:space="preserve">         </w:t>
            </w:r>
            <w:r w:rsidR="009F3588"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公共关系/厦门</w:t>
            </w:r>
          </w:p>
        </w:tc>
      </w:tr>
      <w:tr w:rsidR="004D2495" w:rsidRPr="0009168F" w:rsidTr="009F3588">
        <w:trPr>
          <w:trHeight w:val="27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495" w:rsidRPr="00D92B41" w:rsidRDefault="004D2495" w:rsidP="004D2495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495" w:rsidRPr="00D92B41" w:rsidRDefault="004D2495" w:rsidP="004D2495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质量管理/南安</w:t>
            </w:r>
          </w:p>
        </w:tc>
        <w:tc>
          <w:tcPr>
            <w:tcW w:w="7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495" w:rsidRPr="00D92B41" w:rsidRDefault="004D2495" w:rsidP="004D2495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计划</w:t>
            </w:r>
            <w:r w:rsidRPr="00D92B41"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  <w:t>管理</w:t>
            </w: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 xml:space="preserve">/南安        </w:t>
            </w:r>
            <w:r w:rsidRPr="00D92B41"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  <w:t xml:space="preserve">        </w:t>
            </w: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IT管理/厦门·南安</w:t>
            </w:r>
          </w:p>
        </w:tc>
      </w:tr>
      <w:tr w:rsidR="004D2495" w:rsidRPr="0009168F" w:rsidTr="009F3588">
        <w:trPr>
          <w:trHeight w:val="27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495" w:rsidRPr="00D92B41" w:rsidRDefault="004D2495" w:rsidP="004D2495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5" w:rsidRPr="00D92B41" w:rsidRDefault="004D2495" w:rsidP="004D2495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行政</w:t>
            </w: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管理/南安</w:t>
            </w:r>
          </w:p>
        </w:tc>
        <w:tc>
          <w:tcPr>
            <w:tcW w:w="7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5" w:rsidRPr="00D92B41" w:rsidRDefault="002F1AF9" w:rsidP="004D2495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战略管理</w:t>
            </w:r>
            <w:r w:rsidR="004D2495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/</w:t>
            </w:r>
            <w:r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厦门</w:t>
            </w:r>
            <w:r w:rsidR="004D2495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 xml:space="preserve"> </w:t>
            </w:r>
            <w:r w:rsidR="004D2495"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  <w:t xml:space="preserve">               </w:t>
            </w:r>
            <w:r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经营</w:t>
            </w:r>
            <w:r w:rsidR="004D2495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管理/</w:t>
            </w: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厦门·南安</w:t>
            </w:r>
          </w:p>
        </w:tc>
      </w:tr>
      <w:tr w:rsidR="004D2495" w:rsidRPr="002E7C7E" w:rsidTr="009F3588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495" w:rsidRPr="00D92B41" w:rsidRDefault="004D2495" w:rsidP="004D2495">
            <w:pPr>
              <w:widowControl/>
              <w:spacing w:beforeLines="50" w:before="156" w:afterLines="50" w:after="156" w:line="400" w:lineRule="exact"/>
              <w:ind w:firstLineChars="100" w:firstLine="210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 xml:space="preserve">制造类 </w:t>
            </w:r>
            <w:r w:rsidRPr="00D92B41"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5" w:rsidRPr="00D92B41" w:rsidRDefault="004D2495" w:rsidP="004D2495">
            <w:pPr>
              <w:widowControl/>
              <w:spacing w:beforeLines="50" w:before="156" w:afterLines="50" w:after="156" w:line="400" w:lineRule="exact"/>
              <w:ind w:rightChars="-1062" w:right="-2230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 xml:space="preserve">生产管理/南安 </w:t>
            </w:r>
            <w:r w:rsidRPr="00D92B41"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  <w:t xml:space="preserve">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5" w:rsidRPr="00D92B41" w:rsidRDefault="004D2495" w:rsidP="004D2495">
            <w:pPr>
              <w:widowControl/>
              <w:spacing w:beforeLines="50" w:before="156" w:afterLines="50" w:after="156" w:line="400" w:lineRule="exact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  <w:r w:rsidRPr="00D92B41">
              <w:rPr>
                <w:rFonts w:ascii="微软雅黑" w:eastAsia="微软雅黑" w:hAnsi="微软雅黑" w:hint="eastAsia"/>
                <w:color w:val="000000" w:themeColor="text1"/>
                <w:shd w:val="clear" w:color="auto" w:fill="FFFFFF" w:themeFill="background1"/>
              </w:rPr>
              <w:t>开发·技术/南安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5" w:rsidRPr="00D92B41" w:rsidRDefault="004D2495" w:rsidP="004D2495">
            <w:pPr>
              <w:widowControl/>
              <w:spacing w:beforeLines="50" w:before="156" w:afterLines="50" w:after="156" w:line="400" w:lineRule="exact"/>
              <w:ind w:leftChars="-2412" w:left="-5065"/>
              <w:jc w:val="left"/>
              <w:rPr>
                <w:rFonts w:ascii="微软雅黑" w:eastAsia="微软雅黑" w:hAnsi="微软雅黑"/>
                <w:color w:val="000000" w:themeColor="text1"/>
                <w:shd w:val="clear" w:color="auto" w:fill="FFFFFF" w:themeFill="background1"/>
              </w:rPr>
            </w:pPr>
          </w:p>
        </w:tc>
      </w:tr>
    </w:tbl>
    <w:p w:rsidR="00361C28" w:rsidRPr="000D4EAD" w:rsidRDefault="001D62AD" w:rsidP="004F3FE3">
      <w:pPr>
        <w:widowControl/>
        <w:tabs>
          <w:tab w:val="left" w:pos="851"/>
        </w:tabs>
        <w:spacing w:beforeLines="50" w:before="156" w:afterLines="50" w:after="156"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0D4EAD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三、</w:t>
      </w:r>
      <w:r w:rsidR="00361C28" w:rsidRPr="000D4EAD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招聘流程</w:t>
      </w:r>
    </w:p>
    <w:p w:rsidR="00361C28" w:rsidRPr="000D4EAD" w:rsidRDefault="00EC46D4" w:rsidP="004F3FE3">
      <w:pPr>
        <w:widowControl/>
        <w:spacing w:beforeLines="50" w:before="156" w:afterLines="50" w:after="156" w:line="400" w:lineRule="exact"/>
        <w:ind w:firstLineChars="550" w:firstLine="115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D4EAD">
        <w:rPr>
          <w:rFonts w:ascii="微软雅黑" w:eastAsia="微软雅黑" w:hAnsi="微软雅黑" w:cs="宋体" w:hint="eastAsia"/>
          <w:color w:val="000000"/>
          <w:kern w:val="0"/>
          <w:szCs w:val="21"/>
        </w:rPr>
        <w:t>宣讲</w:t>
      </w:r>
      <w:r w:rsidR="00361C28" w:rsidRPr="000D4EAD">
        <w:rPr>
          <w:rFonts w:ascii="微软雅黑" w:eastAsia="微软雅黑" w:hAnsi="微软雅黑" w:cs="宋体"/>
          <w:color w:val="000000"/>
          <w:kern w:val="0"/>
          <w:szCs w:val="21"/>
        </w:rPr>
        <w:t>→</w:t>
      </w:r>
      <w:r w:rsidR="00F050EC">
        <w:rPr>
          <w:rFonts w:ascii="微软雅黑" w:eastAsia="微软雅黑" w:hAnsi="微软雅黑" w:cs="宋体" w:hint="eastAsia"/>
          <w:color w:val="000000"/>
          <w:kern w:val="0"/>
          <w:szCs w:val="21"/>
        </w:rPr>
        <w:t>笔试</w:t>
      </w:r>
      <w:r w:rsidR="00730D94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="00730D94">
        <w:rPr>
          <w:rFonts w:ascii="微软雅黑" w:eastAsia="微软雅黑" w:hAnsi="微软雅黑" w:cs="宋体"/>
          <w:color w:val="000000"/>
          <w:kern w:val="0"/>
          <w:szCs w:val="21"/>
        </w:rPr>
        <w:t>综合面试</w:t>
      </w:r>
      <w:r w:rsidR="00361C28" w:rsidRPr="000D4EAD">
        <w:rPr>
          <w:rFonts w:ascii="微软雅黑" w:eastAsia="微软雅黑" w:hAnsi="微软雅黑" w:cs="宋体"/>
          <w:color w:val="000000"/>
          <w:kern w:val="0"/>
          <w:szCs w:val="21"/>
        </w:rPr>
        <w:t>→</w:t>
      </w:r>
      <w:r w:rsidR="00730D94">
        <w:rPr>
          <w:rFonts w:ascii="微软雅黑" w:eastAsia="微软雅黑" w:hAnsi="微软雅黑" w:cs="宋体" w:hint="eastAsia"/>
          <w:color w:val="000000"/>
          <w:kern w:val="0"/>
          <w:szCs w:val="21"/>
        </w:rPr>
        <w:t>专业面试</w:t>
      </w:r>
      <w:r w:rsidR="00361C28" w:rsidRPr="000D4EAD">
        <w:rPr>
          <w:rFonts w:ascii="微软雅黑" w:eastAsia="微软雅黑" w:hAnsi="微软雅黑" w:cs="宋体"/>
          <w:color w:val="000000"/>
          <w:kern w:val="0"/>
          <w:szCs w:val="21"/>
        </w:rPr>
        <w:t>→</w:t>
      </w:r>
      <w:r w:rsidR="00F050EC">
        <w:rPr>
          <w:rFonts w:ascii="微软雅黑" w:eastAsia="微软雅黑" w:hAnsi="微软雅黑" w:cs="宋体" w:hint="eastAsia"/>
          <w:color w:val="000000"/>
          <w:kern w:val="0"/>
          <w:szCs w:val="21"/>
        </w:rPr>
        <w:t>终</w:t>
      </w:r>
      <w:r w:rsidR="00361C28" w:rsidRPr="000D4EAD">
        <w:rPr>
          <w:rFonts w:ascii="微软雅黑" w:eastAsia="微软雅黑" w:hAnsi="微软雅黑" w:cs="宋体" w:hint="eastAsia"/>
          <w:color w:val="000000"/>
          <w:kern w:val="0"/>
          <w:szCs w:val="21"/>
        </w:rPr>
        <w:t>试</w:t>
      </w:r>
      <w:r w:rsidR="00361C28" w:rsidRPr="000D4EAD">
        <w:rPr>
          <w:rFonts w:ascii="微软雅黑" w:eastAsia="微软雅黑" w:hAnsi="微软雅黑" w:cs="宋体"/>
          <w:color w:val="000000"/>
          <w:kern w:val="0"/>
          <w:szCs w:val="21"/>
        </w:rPr>
        <w:t>→</w:t>
      </w:r>
      <w:r w:rsidR="00F050EC">
        <w:rPr>
          <w:rFonts w:ascii="微软雅黑" w:eastAsia="微软雅黑" w:hAnsi="微软雅黑" w:cs="宋体"/>
          <w:color w:val="000000"/>
          <w:kern w:val="0"/>
          <w:szCs w:val="21"/>
        </w:rPr>
        <w:t>offer</w:t>
      </w:r>
    </w:p>
    <w:p w:rsidR="00361C28" w:rsidRPr="000D4EAD" w:rsidRDefault="00361C28" w:rsidP="004F3FE3">
      <w:pPr>
        <w:widowControl/>
        <w:spacing w:beforeLines="50" w:before="156" w:afterLines="50" w:after="156"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0D4EA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四、宣讲行程</w:t>
      </w:r>
    </w:p>
    <w:p w:rsidR="00A279FB" w:rsidRPr="000D4EAD" w:rsidRDefault="00730D94" w:rsidP="004F3FE3">
      <w:pPr>
        <w:widowControl/>
        <w:spacing w:beforeLines="50" w:before="156" w:afterLines="50" w:after="156" w:line="400" w:lineRule="exact"/>
        <w:ind w:leftChars="228" w:left="479"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9</w:t>
      </w:r>
      <w:r w:rsidR="00361C28" w:rsidRPr="000D4EAD">
        <w:rPr>
          <w:rFonts w:ascii="微软雅黑" w:eastAsia="微软雅黑" w:hAnsi="微软雅黑" w:cs="宋体" w:hint="eastAsia"/>
          <w:color w:val="000000"/>
          <w:kern w:val="0"/>
          <w:szCs w:val="21"/>
        </w:rPr>
        <w:t>月陆</w:t>
      </w:r>
      <w:bookmarkStart w:id="0" w:name="_GoBack"/>
      <w:bookmarkEnd w:id="0"/>
      <w:r w:rsidR="00361C28" w:rsidRPr="000D4EAD">
        <w:rPr>
          <w:rFonts w:ascii="微软雅黑" w:eastAsia="微软雅黑" w:hAnsi="微软雅黑" w:cs="宋体" w:hint="eastAsia"/>
          <w:color w:val="000000"/>
          <w:kern w:val="0"/>
          <w:szCs w:val="21"/>
        </w:rPr>
        <w:t>续启动，分别在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福建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、江西、</w:t>
      </w:r>
      <w:r w:rsidR="00E115B4">
        <w:rPr>
          <w:rFonts w:ascii="微软雅黑" w:eastAsia="微软雅黑" w:hAnsi="微软雅黑" w:cs="宋体" w:hint="eastAsia"/>
          <w:color w:val="000000"/>
          <w:kern w:val="0"/>
          <w:szCs w:val="21"/>
        </w:rPr>
        <w:t>河南</w:t>
      </w:r>
      <w:r w:rsidR="000D4EAD" w:rsidRPr="000D4EAD">
        <w:rPr>
          <w:rFonts w:ascii="微软雅黑" w:eastAsia="微软雅黑" w:hAnsi="微软雅黑" w:cs="宋体" w:hint="eastAsia"/>
          <w:color w:val="000000"/>
          <w:kern w:val="0"/>
          <w:szCs w:val="21"/>
        </w:rPr>
        <w:t>、武汉、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湖南</w:t>
      </w:r>
      <w:r w:rsidR="000D4EAD" w:rsidRPr="000D4EAD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西安</w:t>
      </w:r>
      <w:r w:rsidR="000D4EAD" w:rsidRPr="000D4EAD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="002A5DA5">
        <w:rPr>
          <w:rFonts w:ascii="微软雅黑" w:eastAsia="微软雅黑" w:hAnsi="微软雅黑" w:cs="宋体" w:hint="eastAsia"/>
          <w:color w:val="000000"/>
          <w:kern w:val="0"/>
          <w:szCs w:val="21"/>
        </w:rPr>
        <w:t>哈尔滨、</w:t>
      </w:r>
      <w:r w:rsidR="000D4EAD" w:rsidRPr="000D4EAD">
        <w:rPr>
          <w:rFonts w:ascii="微软雅黑" w:eastAsia="微软雅黑" w:hAnsi="微软雅黑" w:cs="宋体" w:hint="eastAsia"/>
          <w:color w:val="000000"/>
          <w:kern w:val="0"/>
          <w:szCs w:val="21"/>
        </w:rPr>
        <w:t>长春</w:t>
      </w:r>
      <w:r w:rsidR="00E115B4">
        <w:rPr>
          <w:rFonts w:ascii="微软雅黑" w:eastAsia="微软雅黑" w:hAnsi="微软雅黑" w:cs="宋体" w:hint="eastAsia"/>
          <w:color w:val="000000"/>
          <w:kern w:val="0"/>
          <w:szCs w:val="21"/>
        </w:rPr>
        <w:t>等</w:t>
      </w:r>
      <w:r w:rsidR="0002312B">
        <w:rPr>
          <w:rFonts w:ascii="微软雅黑" w:eastAsia="微软雅黑" w:hAnsi="微软雅黑" w:cs="宋体" w:hint="eastAsia"/>
          <w:color w:val="000000"/>
          <w:kern w:val="0"/>
          <w:szCs w:val="21"/>
        </w:rPr>
        <w:t>全国多</w:t>
      </w:r>
      <w:r w:rsidR="00B81BF3" w:rsidRPr="000D4EAD">
        <w:rPr>
          <w:rFonts w:ascii="微软雅黑" w:eastAsia="微软雅黑" w:hAnsi="微软雅黑" w:cs="宋体" w:hint="eastAsia"/>
          <w:color w:val="000000"/>
          <w:kern w:val="0"/>
          <w:szCs w:val="21"/>
        </w:rPr>
        <w:t>所院校开展宣讲</w:t>
      </w:r>
      <w:r w:rsidR="00477997" w:rsidRPr="000D4EAD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ED01BE" w:rsidRPr="000D4EAD" w:rsidRDefault="00A279FB" w:rsidP="004F3FE3">
      <w:pPr>
        <w:widowControl/>
        <w:spacing w:beforeLines="50" w:before="156" w:afterLines="50" w:after="156" w:line="400" w:lineRule="exact"/>
        <w:ind w:firstLineChars="200" w:firstLine="480"/>
        <w:jc w:val="left"/>
        <w:rPr>
          <w:rFonts w:ascii="微软雅黑" w:eastAsia="微软雅黑" w:hAnsi="微软雅黑"/>
          <w:b/>
          <w:sz w:val="24"/>
          <w:szCs w:val="24"/>
        </w:rPr>
      </w:pPr>
      <w:r w:rsidRPr="000D4EAD">
        <w:rPr>
          <w:rFonts w:ascii="微软雅黑" w:eastAsia="微软雅黑" w:hAnsi="微软雅黑" w:hint="eastAsia"/>
          <w:b/>
          <w:sz w:val="24"/>
          <w:szCs w:val="24"/>
        </w:rPr>
        <w:t>五</w:t>
      </w:r>
      <w:r w:rsidRPr="000D4EAD">
        <w:rPr>
          <w:rFonts w:ascii="微软雅黑" w:eastAsia="微软雅黑" w:hAnsi="微软雅黑"/>
          <w:b/>
          <w:sz w:val="24"/>
          <w:szCs w:val="24"/>
        </w:rPr>
        <w:t>、</w:t>
      </w:r>
      <w:r w:rsidRPr="000D4EAD">
        <w:rPr>
          <w:rFonts w:ascii="微软雅黑" w:eastAsia="微软雅黑" w:hAnsi="微软雅黑" w:hint="eastAsia"/>
          <w:b/>
          <w:sz w:val="24"/>
          <w:szCs w:val="24"/>
        </w:rPr>
        <w:t>宣讲</w:t>
      </w:r>
      <w:r w:rsidRPr="000D4EAD">
        <w:rPr>
          <w:rFonts w:ascii="微软雅黑" w:eastAsia="微软雅黑" w:hAnsi="微软雅黑"/>
          <w:b/>
          <w:sz w:val="24"/>
          <w:szCs w:val="24"/>
        </w:rPr>
        <w:t>时间及</w:t>
      </w:r>
      <w:r w:rsidR="00A61A42" w:rsidRPr="000D4EAD">
        <w:rPr>
          <w:rFonts w:ascii="微软雅黑" w:eastAsia="微软雅黑" w:hAnsi="微软雅黑" w:hint="eastAsia"/>
          <w:b/>
          <w:sz w:val="24"/>
          <w:szCs w:val="24"/>
        </w:rPr>
        <w:t>场地</w:t>
      </w:r>
    </w:p>
    <w:p w:rsidR="00A279FB" w:rsidRPr="000D4EAD" w:rsidRDefault="00F70C2D" w:rsidP="004F3FE3">
      <w:pPr>
        <w:widowControl/>
        <w:spacing w:beforeLines="50" w:before="156" w:afterLines="50" w:after="156" w:line="400" w:lineRule="exact"/>
        <w:ind w:firstLineChars="400" w:firstLine="840"/>
        <w:jc w:val="left"/>
        <w:rPr>
          <w:rFonts w:ascii="微软雅黑" w:eastAsia="微软雅黑" w:hAnsi="微软雅黑"/>
          <w:color w:val="FF0000"/>
          <w:szCs w:val="21"/>
        </w:rPr>
      </w:pPr>
      <w:r w:rsidRPr="000D4EAD">
        <w:rPr>
          <w:rFonts w:ascii="微软雅黑" w:eastAsia="微软雅黑" w:hAnsi="微软雅黑" w:hint="eastAsia"/>
          <w:color w:val="FF0000"/>
          <w:szCs w:val="21"/>
        </w:rPr>
        <w:t>根据</w:t>
      </w:r>
      <w:r w:rsidRPr="000D4EAD">
        <w:rPr>
          <w:rFonts w:ascii="微软雅黑" w:eastAsia="微软雅黑" w:hAnsi="微软雅黑"/>
          <w:color w:val="FF0000"/>
          <w:szCs w:val="21"/>
        </w:rPr>
        <w:t>预约安排提前通知</w:t>
      </w:r>
      <w:r w:rsidR="00A61A42" w:rsidRPr="000D4EAD">
        <w:rPr>
          <w:rFonts w:ascii="微软雅黑" w:eastAsia="微软雅黑" w:hAnsi="微软雅黑"/>
          <w:color w:val="FF0000"/>
          <w:szCs w:val="21"/>
          <w:highlight w:val="yellow"/>
        </w:rPr>
        <w:t>（</w:t>
      </w:r>
      <w:r w:rsidR="00A61A42" w:rsidRPr="000D4EAD">
        <w:rPr>
          <w:rFonts w:ascii="微软雅黑" w:eastAsia="微软雅黑" w:hAnsi="微软雅黑" w:hint="eastAsia"/>
          <w:color w:val="FF0000"/>
          <w:szCs w:val="21"/>
          <w:highlight w:val="yellow"/>
        </w:rPr>
        <w:t>各</w:t>
      </w:r>
      <w:r w:rsidR="00A61A42" w:rsidRPr="000D4EAD">
        <w:rPr>
          <w:rFonts w:ascii="微软雅黑" w:eastAsia="微软雅黑" w:hAnsi="微软雅黑"/>
          <w:color w:val="FF0000"/>
          <w:szCs w:val="21"/>
          <w:highlight w:val="yellow"/>
        </w:rPr>
        <w:t>线路请自行更改</w:t>
      </w:r>
      <w:r w:rsidR="00A61A42" w:rsidRPr="000D4EAD">
        <w:rPr>
          <w:rFonts w:ascii="微软雅黑" w:eastAsia="微软雅黑" w:hAnsi="微软雅黑" w:hint="eastAsia"/>
          <w:color w:val="FF0000"/>
          <w:szCs w:val="21"/>
          <w:highlight w:val="yellow"/>
        </w:rPr>
        <w:t>时间</w:t>
      </w:r>
      <w:r w:rsidR="00A61A42" w:rsidRPr="000D4EAD">
        <w:rPr>
          <w:rFonts w:ascii="微软雅黑" w:eastAsia="微软雅黑" w:hAnsi="微软雅黑"/>
          <w:color w:val="FF0000"/>
          <w:szCs w:val="21"/>
          <w:highlight w:val="yellow"/>
        </w:rPr>
        <w:t>及场地信息）</w:t>
      </w:r>
    </w:p>
    <w:p w:rsidR="00361C28" w:rsidRPr="000D4EAD" w:rsidRDefault="00A279FB" w:rsidP="004F3FE3">
      <w:pPr>
        <w:widowControl/>
        <w:spacing w:beforeLines="50" w:before="156" w:afterLines="50" w:after="156"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0D4EA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六</w:t>
      </w:r>
      <w:r w:rsidR="00361C28" w:rsidRPr="000D4EA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、</w:t>
      </w:r>
      <w:r w:rsidR="00361C28" w:rsidRPr="000D4EAD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工作地点</w:t>
      </w:r>
    </w:p>
    <w:p w:rsidR="0078214C" w:rsidRPr="000D4EAD" w:rsidRDefault="00EC46D4" w:rsidP="004F3FE3">
      <w:pPr>
        <w:widowControl/>
        <w:spacing w:beforeLines="50" w:before="156" w:afterLines="50" w:after="156" w:line="400" w:lineRule="exact"/>
        <w:ind w:firstLineChars="400" w:firstLine="840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0D4EAD">
        <w:rPr>
          <w:rFonts w:ascii="微软雅黑" w:eastAsia="微软雅黑" w:hAnsi="微软雅黑" w:cs="宋体" w:hint="eastAsia"/>
          <w:bCs/>
          <w:kern w:val="0"/>
          <w:szCs w:val="21"/>
        </w:rPr>
        <w:t>全国、</w:t>
      </w:r>
      <w:r w:rsidR="000D4EAD" w:rsidRPr="000D4EAD">
        <w:rPr>
          <w:rFonts w:ascii="微软雅黑" w:eastAsia="微软雅黑" w:hAnsi="微软雅黑" w:cs="宋体" w:hint="eastAsia"/>
          <w:bCs/>
          <w:kern w:val="0"/>
          <w:szCs w:val="21"/>
        </w:rPr>
        <w:t>上海</w:t>
      </w:r>
      <w:r w:rsidR="000D4EAD" w:rsidRPr="000D4EAD">
        <w:rPr>
          <w:rFonts w:ascii="微软雅黑" w:eastAsia="微软雅黑" w:hAnsi="微软雅黑" w:cs="宋体"/>
          <w:bCs/>
          <w:kern w:val="0"/>
          <w:szCs w:val="21"/>
        </w:rPr>
        <w:t>、</w:t>
      </w:r>
      <w:r w:rsidRPr="000D4EAD">
        <w:rPr>
          <w:rFonts w:ascii="微软雅黑" w:eastAsia="微软雅黑" w:hAnsi="微软雅黑" w:cs="宋体" w:hint="eastAsia"/>
          <w:bCs/>
          <w:kern w:val="0"/>
          <w:szCs w:val="21"/>
        </w:rPr>
        <w:t>厦门、泉州</w:t>
      </w:r>
      <w:r w:rsidR="000D4EAD" w:rsidRPr="000D4EAD">
        <w:rPr>
          <w:rFonts w:ascii="微软雅黑" w:eastAsia="微软雅黑" w:hAnsi="微软雅黑" w:cs="宋体" w:hint="eastAsia"/>
          <w:bCs/>
          <w:kern w:val="0"/>
          <w:szCs w:val="21"/>
        </w:rPr>
        <w:t>·</w:t>
      </w:r>
      <w:r w:rsidR="000D4EAD" w:rsidRPr="000D4EAD">
        <w:rPr>
          <w:rFonts w:ascii="微软雅黑" w:eastAsia="微软雅黑" w:hAnsi="微软雅黑" w:cs="宋体"/>
          <w:bCs/>
          <w:kern w:val="0"/>
          <w:szCs w:val="21"/>
        </w:rPr>
        <w:t>南安</w:t>
      </w:r>
    </w:p>
    <w:p w:rsidR="00F66C47" w:rsidRPr="000D4EAD" w:rsidRDefault="00A279FB" w:rsidP="004F3FE3">
      <w:pPr>
        <w:widowControl/>
        <w:spacing w:beforeLines="50" w:before="156" w:afterLines="50" w:after="156"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0D4EA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七</w:t>
      </w:r>
      <w:r w:rsidR="00F66C47" w:rsidRPr="000D4EAD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、薪酬福利</w:t>
      </w:r>
    </w:p>
    <w:p w:rsidR="000D4EAD" w:rsidRPr="000D4EAD" w:rsidRDefault="000D4EAD" w:rsidP="004F3FE3">
      <w:pPr>
        <w:widowControl/>
        <w:spacing w:beforeLines="50" w:before="156" w:afterLines="50" w:after="156" w:line="400" w:lineRule="exact"/>
        <w:ind w:firstLineChars="400" w:firstLine="840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0D4EAD">
        <w:rPr>
          <w:rFonts w:ascii="微软雅黑" w:eastAsia="微软雅黑" w:hAnsi="微软雅黑" w:cs="宋体" w:hint="eastAsia"/>
          <w:b/>
          <w:bCs/>
          <w:kern w:val="0"/>
          <w:szCs w:val="21"/>
        </w:rPr>
        <w:t>1、</w:t>
      </w:r>
      <w:r w:rsidRPr="000D4EAD">
        <w:rPr>
          <w:rFonts w:ascii="微软雅黑" w:eastAsia="微软雅黑" w:hAnsi="微软雅黑" w:cs="宋体"/>
          <w:b/>
          <w:bCs/>
          <w:kern w:val="0"/>
          <w:szCs w:val="21"/>
        </w:rPr>
        <w:t>薪酬</w:t>
      </w:r>
      <w:r w:rsidRPr="000D4EAD">
        <w:rPr>
          <w:rFonts w:ascii="微软雅黑" w:eastAsia="微软雅黑" w:hAnsi="微软雅黑" w:cs="宋体" w:hint="eastAsia"/>
          <w:b/>
          <w:bCs/>
          <w:kern w:val="0"/>
          <w:szCs w:val="21"/>
        </w:rPr>
        <w:t>——</w:t>
      </w:r>
      <w:r w:rsidRPr="000D4EAD">
        <w:rPr>
          <w:rFonts w:ascii="微软雅黑" w:eastAsia="微软雅黑" w:hAnsi="微软雅黑" w:cs="宋体"/>
          <w:bCs/>
          <w:kern w:val="0"/>
          <w:szCs w:val="21"/>
        </w:rPr>
        <w:t>有薪意，更懂你</w:t>
      </w:r>
    </w:p>
    <w:p w:rsidR="000D4EAD" w:rsidRPr="000D4EAD" w:rsidRDefault="000D4EAD" w:rsidP="004F3FE3">
      <w:pPr>
        <w:widowControl/>
        <w:spacing w:beforeLines="50" w:before="156" w:afterLines="50" w:after="156" w:line="400" w:lineRule="exact"/>
        <w:ind w:firstLineChars="550" w:firstLine="115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0D4EAD">
        <w:rPr>
          <w:rFonts w:ascii="微软雅黑" w:eastAsia="微软雅黑" w:hAnsi="微软雅黑" w:cs="宋体" w:hint="eastAsia"/>
          <w:bCs/>
          <w:kern w:val="0"/>
          <w:szCs w:val="21"/>
        </w:rPr>
        <w:t>提供具备行业高竞争力的基本薪酬和各项奖金，有薪意，更懂你。</w:t>
      </w:r>
    </w:p>
    <w:p w:rsidR="000D4EAD" w:rsidRPr="000D4EAD" w:rsidRDefault="000D4EAD" w:rsidP="004F3FE3">
      <w:pPr>
        <w:widowControl/>
        <w:spacing w:beforeLines="50" w:before="156" w:afterLines="50" w:after="156" w:line="400" w:lineRule="exact"/>
        <w:ind w:firstLineChars="400" w:firstLine="840"/>
        <w:jc w:val="left"/>
        <w:rPr>
          <w:rFonts w:ascii="微软雅黑" w:eastAsia="微软雅黑" w:hAnsi="微软雅黑" w:cs="宋体"/>
          <w:kern w:val="0"/>
          <w:szCs w:val="21"/>
        </w:rPr>
      </w:pPr>
      <w:r w:rsidRPr="000D4EAD">
        <w:rPr>
          <w:rFonts w:ascii="微软雅黑" w:eastAsia="微软雅黑" w:hAnsi="微软雅黑" w:cs="宋体" w:hint="eastAsia"/>
          <w:b/>
          <w:bCs/>
          <w:kern w:val="0"/>
          <w:szCs w:val="21"/>
        </w:rPr>
        <w:t>2、</w:t>
      </w:r>
      <w:r w:rsidRPr="000D4EAD">
        <w:rPr>
          <w:rFonts w:ascii="微软雅黑" w:eastAsia="微软雅黑" w:hAnsi="微软雅黑" w:cs="宋体"/>
          <w:b/>
          <w:bCs/>
          <w:kern w:val="0"/>
          <w:szCs w:val="21"/>
        </w:rPr>
        <w:t>高级人才</w:t>
      </w:r>
      <w:r w:rsidRPr="000D4EAD">
        <w:rPr>
          <w:rFonts w:ascii="微软雅黑" w:eastAsia="微软雅黑" w:hAnsi="微软雅黑" w:cs="宋体" w:hint="eastAsia"/>
          <w:b/>
          <w:bCs/>
          <w:kern w:val="0"/>
          <w:szCs w:val="21"/>
        </w:rPr>
        <w:t>可享受政府补贴——</w:t>
      </w:r>
      <w:r w:rsidRPr="000D4EAD">
        <w:rPr>
          <w:rFonts w:ascii="微软雅黑" w:eastAsia="微软雅黑" w:hAnsi="微软雅黑" w:cs="宋体"/>
          <w:kern w:val="0"/>
          <w:szCs w:val="21"/>
        </w:rPr>
        <w:t>你的优秀，我们倍感珍惜</w:t>
      </w:r>
    </w:p>
    <w:p w:rsidR="000D4EAD" w:rsidRPr="000D4EAD" w:rsidRDefault="000D4EAD" w:rsidP="004F3FE3">
      <w:pPr>
        <w:spacing w:beforeLines="50" w:before="156" w:afterLines="50" w:after="156" w:line="400" w:lineRule="exact"/>
        <w:ind w:firstLineChars="400" w:firstLine="840"/>
        <w:rPr>
          <w:rFonts w:ascii="微软雅黑" w:eastAsia="微软雅黑" w:hAnsi="微软雅黑"/>
          <w:szCs w:val="21"/>
        </w:rPr>
      </w:pPr>
      <w:r w:rsidRPr="000D4EAD">
        <w:rPr>
          <w:rFonts w:ascii="微软雅黑" w:eastAsia="微软雅黑" w:hAnsi="微软雅黑" w:hint="eastAsia"/>
          <w:b/>
          <w:szCs w:val="21"/>
        </w:rPr>
        <w:t>3、培训学习——</w:t>
      </w:r>
      <w:r w:rsidRPr="000D4EAD">
        <w:rPr>
          <w:rFonts w:ascii="微软雅黑" w:eastAsia="微软雅黑" w:hAnsi="微软雅黑" w:hint="eastAsia"/>
          <w:szCs w:val="21"/>
        </w:rPr>
        <w:t>活到老，学到老</w:t>
      </w:r>
    </w:p>
    <w:p w:rsidR="000D4EAD" w:rsidRPr="000D4EAD" w:rsidRDefault="000D4EAD" w:rsidP="004F3FE3">
      <w:pPr>
        <w:spacing w:beforeLines="50" w:before="156" w:afterLines="50" w:after="156" w:line="400" w:lineRule="exact"/>
        <w:ind w:leftChars="600" w:left="1260"/>
        <w:rPr>
          <w:rFonts w:ascii="微软雅黑" w:eastAsia="微软雅黑" w:hAnsi="微软雅黑"/>
          <w:szCs w:val="21"/>
        </w:rPr>
      </w:pPr>
      <w:r w:rsidRPr="000D4EAD">
        <w:rPr>
          <w:rFonts w:ascii="微软雅黑" w:eastAsia="微软雅黑" w:hAnsi="微软雅黑" w:hint="eastAsia"/>
          <w:szCs w:val="21"/>
        </w:rPr>
        <w:t>除</w:t>
      </w:r>
      <w:r w:rsidR="003A4E89">
        <w:rPr>
          <w:rFonts w:ascii="微软雅黑" w:eastAsia="微软雅黑" w:hAnsi="微软雅黑" w:hint="eastAsia"/>
          <w:szCs w:val="21"/>
        </w:rPr>
        <w:t>产业</w:t>
      </w:r>
      <w:r w:rsidR="003A4E89">
        <w:rPr>
          <w:rFonts w:ascii="微软雅黑" w:eastAsia="微软雅黑" w:hAnsi="微软雅黑"/>
          <w:szCs w:val="21"/>
        </w:rPr>
        <w:t>赋能</w:t>
      </w:r>
      <w:r w:rsidR="00642400">
        <w:rPr>
          <w:rFonts w:ascii="微软雅黑" w:eastAsia="微软雅黑" w:hAnsi="微软雅黑" w:hint="eastAsia"/>
          <w:szCs w:val="21"/>
        </w:rPr>
        <w:t>教育</w:t>
      </w:r>
      <w:r w:rsidR="003A4E89">
        <w:rPr>
          <w:rFonts w:ascii="微软雅黑" w:eastAsia="微软雅黑" w:hAnsi="微软雅黑"/>
          <w:szCs w:val="21"/>
        </w:rPr>
        <w:t>中心</w:t>
      </w:r>
      <w:r w:rsidRPr="000D4EAD">
        <w:rPr>
          <w:rFonts w:ascii="微软雅黑" w:eastAsia="微软雅黑" w:hAnsi="微软雅黑" w:hint="eastAsia"/>
          <w:szCs w:val="21"/>
        </w:rPr>
        <w:t>为你打造专业能力课程、管理提升课程外，还有内部分享会，各类外训机会，助力你的知识提升。</w:t>
      </w:r>
    </w:p>
    <w:p w:rsidR="000D4EAD" w:rsidRPr="000D4EAD" w:rsidRDefault="000D4EAD" w:rsidP="004F3FE3">
      <w:pPr>
        <w:spacing w:beforeLines="50" w:before="156" w:afterLines="50" w:after="156" w:line="400" w:lineRule="exact"/>
        <w:ind w:firstLineChars="400" w:firstLine="840"/>
        <w:rPr>
          <w:rFonts w:ascii="微软雅黑" w:eastAsia="微软雅黑" w:hAnsi="微软雅黑"/>
          <w:szCs w:val="21"/>
        </w:rPr>
      </w:pPr>
      <w:r w:rsidRPr="000D4EAD">
        <w:rPr>
          <w:rFonts w:ascii="微软雅黑" w:eastAsia="微软雅黑" w:hAnsi="微软雅黑" w:hint="eastAsia"/>
          <w:b/>
          <w:szCs w:val="21"/>
        </w:rPr>
        <w:t>4、员工公寓——</w:t>
      </w:r>
      <w:r w:rsidRPr="00325377">
        <w:rPr>
          <w:rFonts w:ascii="微软雅黑" w:eastAsia="微软雅黑" w:hAnsi="微软雅黑" w:hint="eastAsia"/>
          <w:szCs w:val="21"/>
          <w:highlight w:val="yellow"/>
        </w:rPr>
        <w:t>入职</w:t>
      </w:r>
      <w:r w:rsidR="003A4E89" w:rsidRPr="00325377">
        <w:rPr>
          <w:rFonts w:ascii="微软雅黑" w:eastAsia="微软雅黑" w:hAnsi="微软雅黑" w:hint="eastAsia"/>
          <w:szCs w:val="21"/>
          <w:highlight w:val="yellow"/>
        </w:rPr>
        <w:t>工厂区域</w:t>
      </w:r>
      <w:r w:rsidR="00325377" w:rsidRPr="00325377">
        <w:rPr>
          <w:rFonts w:ascii="微软雅黑" w:eastAsia="微软雅黑" w:hAnsi="微软雅黑" w:hint="eastAsia"/>
          <w:szCs w:val="21"/>
          <w:highlight w:val="yellow"/>
        </w:rPr>
        <w:t>的，可以提供住宿</w:t>
      </w:r>
      <w:r w:rsidRPr="00325377">
        <w:rPr>
          <w:rFonts w:ascii="微软雅黑" w:eastAsia="微软雅黑" w:hAnsi="微软雅黑" w:hint="eastAsia"/>
          <w:szCs w:val="21"/>
          <w:highlight w:val="yellow"/>
        </w:rPr>
        <w:t>。</w:t>
      </w:r>
    </w:p>
    <w:p w:rsidR="000D4EAD" w:rsidRPr="000D4EAD" w:rsidRDefault="000D4EAD" w:rsidP="004F3FE3">
      <w:pPr>
        <w:spacing w:beforeLines="50" w:before="156" w:afterLines="50" w:after="156" w:line="400" w:lineRule="exact"/>
        <w:ind w:firstLineChars="400" w:firstLine="840"/>
        <w:rPr>
          <w:rFonts w:ascii="微软雅黑" w:eastAsia="微软雅黑" w:hAnsi="微软雅黑"/>
          <w:szCs w:val="21"/>
        </w:rPr>
      </w:pPr>
      <w:r w:rsidRPr="000D4EAD">
        <w:rPr>
          <w:rFonts w:ascii="微软雅黑" w:eastAsia="微软雅黑" w:hAnsi="微软雅黑" w:hint="eastAsia"/>
          <w:b/>
          <w:szCs w:val="21"/>
        </w:rPr>
        <w:t>5、免费班车——</w:t>
      </w:r>
      <w:r w:rsidRPr="000D4EAD">
        <w:rPr>
          <w:rFonts w:ascii="微软雅黑" w:eastAsia="微软雅黑" w:hAnsi="微软雅黑" w:hint="eastAsia"/>
          <w:szCs w:val="21"/>
        </w:rPr>
        <w:t>风里雨里，只为接你</w:t>
      </w:r>
    </w:p>
    <w:p w:rsidR="000D4EAD" w:rsidRPr="000D4EAD" w:rsidRDefault="000D4EAD" w:rsidP="004F3FE3">
      <w:pPr>
        <w:spacing w:beforeLines="50" w:before="156" w:afterLines="50" w:after="156" w:line="400" w:lineRule="exact"/>
        <w:ind w:firstLineChars="550" w:firstLine="1155"/>
        <w:rPr>
          <w:rFonts w:ascii="微软雅黑" w:eastAsia="微软雅黑" w:hAnsi="微软雅黑"/>
          <w:szCs w:val="21"/>
        </w:rPr>
      </w:pPr>
      <w:r w:rsidRPr="000D4EAD">
        <w:rPr>
          <w:rFonts w:ascii="微软雅黑" w:eastAsia="微软雅黑" w:hAnsi="微软雅黑" w:hint="eastAsia"/>
          <w:szCs w:val="21"/>
        </w:rPr>
        <w:t>每周末安排车辆往返南安、泉州、厦门三地，自由穿梭不同城市之间。</w:t>
      </w:r>
    </w:p>
    <w:p w:rsidR="000D4EAD" w:rsidRPr="000D4EAD" w:rsidRDefault="000D4EAD" w:rsidP="004F3FE3">
      <w:pPr>
        <w:spacing w:beforeLines="50" w:before="156" w:afterLines="50" w:after="156" w:line="400" w:lineRule="exact"/>
        <w:ind w:firstLineChars="400" w:firstLine="840"/>
        <w:rPr>
          <w:rFonts w:ascii="微软雅黑" w:eastAsia="微软雅黑" w:hAnsi="微软雅黑"/>
          <w:szCs w:val="21"/>
        </w:rPr>
      </w:pPr>
      <w:r w:rsidRPr="000D4EAD">
        <w:rPr>
          <w:rFonts w:ascii="微软雅黑" w:eastAsia="微软雅黑" w:hAnsi="微软雅黑" w:hint="eastAsia"/>
          <w:b/>
          <w:szCs w:val="21"/>
        </w:rPr>
        <w:t>6、礼金&amp;礼品福利——</w:t>
      </w:r>
      <w:r w:rsidRPr="000D4EAD">
        <w:rPr>
          <w:rFonts w:ascii="微软雅黑" w:eastAsia="微软雅黑" w:hAnsi="微软雅黑" w:hint="eastAsia"/>
          <w:szCs w:val="21"/>
        </w:rPr>
        <w:t>欢乐与悲伤，与你分享共担</w:t>
      </w:r>
    </w:p>
    <w:p w:rsidR="000D4EAD" w:rsidRPr="000D4EAD" w:rsidRDefault="000D4EAD" w:rsidP="004F3FE3">
      <w:pPr>
        <w:spacing w:beforeLines="50" w:before="156" w:afterLines="50" w:after="156" w:line="400" w:lineRule="exact"/>
        <w:ind w:firstLineChars="550" w:firstLine="1155"/>
        <w:rPr>
          <w:rFonts w:ascii="微软雅黑" w:eastAsia="微软雅黑" w:hAnsi="微软雅黑"/>
          <w:szCs w:val="21"/>
        </w:rPr>
      </w:pPr>
      <w:r w:rsidRPr="000D4EAD">
        <w:rPr>
          <w:rFonts w:ascii="微软雅黑" w:eastAsia="微软雅黑" w:hAnsi="微软雅黑"/>
          <w:szCs w:val="21"/>
        </w:rPr>
        <w:t>*</w:t>
      </w:r>
      <w:r w:rsidR="00D3534B">
        <w:rPr>
          <w:rFonts w:ascii="微软雅黑" w:eastAsia="微软雅黑" w:hAnsi="微软雅黑" w:hint="eastAsia"/>
          <w:szCs w:val="21"/>
        </w:rPr>
        <w:t>结婚</w:t>
      </w:r>
      <w:r w:rsidR="00D3534B">
        <w:rPr>
          <w:rFonts w:ascii="微软雅黑" w:eastAsia="微软雅黑" w:hAnsi="微软雅黑"/>
          <w:szCs w:val="21"/>
        </w:rPr>
        <w:t>礼金等</w:t>
      </w:r>
      <w:r w:rsidRPr="000D4EAD">
        <w:rPr>
          <w:rFonts w:ascii="微软雅黑" w:eastAsia="微软雅黑" w:hAnsi="微软雅黑" w:hint="eastAsia"/>
          <w:szCs w:val="21"/>
        </w:rPr>
        <w:t>相应的礼金福利；</w:t>
      </w:r>
    </w:p>
    <w:p w:rsidR="000D4EAD" w:rsidRPr="000D4EAD" w:rsidRDefault="000D4EAD" w:rsidP="004F3FE3">
      <w:pPr>
        <w:spacing w:beforeLines="50" w:before="156" w:afterLines="50" w:after="156" w:line="400" w:lineRule="exact"/>
        <w:ind w:firstLineChars="550" w:firstLine="1155"/>
        <w:rPr>
          <w:rFonts w:ascii="微软雅黑" w:eastAsia="微软雅黑" w:hAnsi="微软雅黑"/>
          <w:szCs w:val="21"/>
        </w:rPr>
      </w:pPr>
      <w:r w:rsidRPr="000D4EAD">
        <w:rPr>
          <w:rFonts w:ascii="微软雅黑" w:eastAsia="微软雅黑" w:hAnsi="微软雅黑"/>
          <w:szCs w:val="21"/>
        </w:rPr>
        <w:t>*</w:t>
      </w:r>
      <w:r w:rsidRPr="000D4EAD">
        <w:rPr>
          <w:rFonts w:ascii="微软雅黑" w:eastAsia="微软雅黑" w:hAnsi="微软雅黑" w:hint="eastAsia"/>
          <w:szCs w:val="21"/>
        </w:rPr>
        <w:t>节日礼品福利。</w:t>
      </w:r>
    </w:p>
    <w:p w:rsidR="000D4EAD" w:rsidRPr="000D4EAD" w:rsidRDefault="000D4EAD" w:rsidP="004F3FE3">
      <w:pPr>
        <w:spacing w:beforeLines="50" w:before="156" w:afterLines="50" w:after="156" w:line="400" w:lineRule="exact"/>
        <w:ind w:firstLineChars="400" w:firstLine="840"/>
        <w:rPr>
          <w:rFonts w:ascii="微软雅黑" w:eastAsia="微软雅黑" w:hAnsi="微软雅黑"/>
          <w:szCs w:val="21"/>
        </w:rPr>
      </w:pPr>
      <w:r w:rsidRPr="000D4EAD">
        <w:rPr>
          <w:rFonts w:ascii="微软雅黑" w:eastAsia="微软雅黑" w:hAnsi="微软雅黑" w:hint="eastAsia"/>
          <w:b/>
          <w:szCs w:val="21"/>
        </w:rPr>
        <w:t>7、保险&amp;健康——</w:t>
      </w:r>
      <w:r w:rsidRPr="000D4EAD">
        <w:rPr>
          <w:rFonts w:ascii="微软雅黑" w:eastAsia="微软雅黑" w:hAnsi="微软雅黑" w:hint="eastAsia"/>
          <w:szCs w:val="21"/>
        </w:rPr>
        <w:t>你的健康，九牧的关心</w:t>
      </w:r>
    </w:p>
    <w:p w:rsidR="000D4EAD" w:rsidRPr="000D4EAD" w:rsidRDefault="000D4EAD" w:rsidP="004F3FE3">
      <w:pPr>
        <w:spacing w:beforeLines="50" w:before="156" w:afterLines="50" w:after="156" w:line="400" w:lineRule="exact"/>
        <w:ind w:leftChars="550" w:left="1155"/>
        <w:rPr>
          <w:rFonts w:ascii="微软雅黑" w:eastAsia="微软雅黑" w:hAnsi="微软雅黑"/>
          <w:szCs w:val="21"/>
        </w:rPr>
      </w:pPr>
      <w:r w:rsidRPr="000D4EAD">
        <w:rPr>
          <w:rFonts w:ascii="微软雅黑" w:eastAsia="微软雅黑" w:hAnsi="微软雅黑" w:hint="eastAsia"/>
          <w:szCs w:val="21"/>
        </w:rPr>
        <w:lastRenderedPageBreak/>
        <w:t>入职满一年的员工，可享受公司组织的健康体检，更好的了解自身的健康状况；职工互助医疗、职工互助基金、团体意外险。</w:t>
      </w:r>
    </w:p>
    <w:p w:rsidR="000D4EAD" w:rsidRPr="000D4EAD" w:rsidRDefault="000D4EAD" w:rsidP="004F3FE3">
      <w:pPr>
        <w:spacing w:beforeLines="50" w:before="156" w:afterLines="50" w:after="156" w:line="400" w:lineRule="exact"/>
        <w:ind w:firstLineChars="400" w:firstLine="840"/>
        <w:rPr>
          <w:rFonts w:ascii="微软雅黑" w:eastAsia="微软雅黑" w:hAnsi="微软雅黑"/>
          <w:szCs w:val="21"/>
        </w:rPr>
      </w:pPr>
      <w:r w:rsidRPr="000D4EAD">
        <w:rPr>
          <w:rFonts w:ascii="微软雅黑" w:eastAsia="微软雅黑" w:hAnsi="微软雅黑" w:hint="eastAsia"/>
          <w:b/>
          <w:szCs w:val="21"/>
        </w:rPr>
        <w:t>8、精彩活动——</w:t>
      </w:r>
      <w:r w:rsidRPr="000D4EAD">
        <w:rPr>
          <w:rFonts w:ascii="微软雅黑" w:eastAsia="微软雅黑" w:hAnsi="微软雅黑" w:hint="eastAsia"/>
          <w:szCs w:val="21"/>
        </w:rPr>
        <w:t>更多精彩，更多欢乐</w:t>
      </w:r>
    </w:p>
    <w:p w:rsidR="0078214C" w:rsidRPr="00F050EC" w:rsidRDefault="000D4EAD" w:rsidP="004F3FE3">
      <w:pPr>
        <w:spacing w:beforeLines="50" w:before="156" w:afterLines="50" w:after="156" w:line="400" w:lineRule="exact"/>
        <w:ind w:firstLineChars="550" w:firstLine="1155"/>
        <w:rPr>
          <w:rFonts w:ascii="微软雅黑" w:eastAsia="微软雅黑" w:hAnsi="微软雅黑"/>
          <w:sz w:val="22"/>
        </w:rPr>
      </w:pPr>
      <w:r w:rsidRPr="000D4EAD">
        <w:rPr>
          <w:rFonts w:ascii="微软雅黑" w:eastAsia="微软雅黑" w:hAnsi="微软雅黑" w:hint="eastAsia"/>
          <w:szCs w:val="21"/>
        </w:rPr>
        <w:t>羽毛球协会、篮球协会、文娱活动话题沙龙、跑步、瑜伽等活动，以及各种节日活动。</w:t>
      </w:r>
      <w:r w:rsidRPr="000D4EAD">
        <w:rPr>
          <w:rFonts w:ascii="微软雅黑" w:eastAsia="微软雅黑" w:hAnsi="微软雅黑"/>
          <w:sz w:val="22"/>
        </w:rPr>
        <w:t xml:space="preserve"> </w:t>
      </w:r>
    </w:p>
    <w:p w:rsidR="009D1043" w:rsidRPr="000D4EAD" w:rsidRDefault="00A279FB" w:rsidP="004F3FE3">
      <w:pPr>
        <w:spacing w:beforeLines="50" w:before="156" w:afterLines="50" w:after="156" w:line="400" w:lineRule="exact"/>
        <w:ind w:leftChars="202" w:left="424" w:rightChars="245" w:right="514" w:firstLineChars="50" w:firstLine="120"/>
        <w:jc w:val="left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0D4EAD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八</w:t>
      </w:r>
      <w:r w:rsidR="00CF52AD" w:rsidRPr="000D4EAD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、报名方式</w:t>
      </w:r>
    </w:p>
    <w:p w:rsidR="00743945" w:rsidRDefault="00EB098F" w:rsidP="004F3FE3">
      <w:pPr>
        <w:widowControl/>
        <w:shd w:val="clear" w:color="auto" w:fill="FFFFFF"/>
        <w:spacing w:beforeLines="50" w:before="156" w:afterLines="50" w:after="156" w:line="400" w:lineRule="exact"/>
        <w:ind w:firstLineChars="350" w:firstLine="840"/>
        <w:jc w:val="left"/>
        <w:rPr>
          <w:rFonts w:ascii="微软雅黑" w:eastAsia="微软雅黑" w:hAnsi="微软雅黑" w:cs="Times New Roman"/>
          <w:color w:val="FF0000"/>
          <w:szCs w:val="21"/>
        </w:rPr>
      </w:pPr>
      <w:proofErr w:type="gramStart"/>
      <w:r w:rsidRPr="000D4EAD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网申地址</w:t>
      </w:r>
      <w:proofErr w:type="gramEnd"/>
      <w:r w:rsidR="004F3FE3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：</w:t>
      </w:r>
      <w:hyperlink r:id="rId7" w:history="1">
        <w:r w:rsidR="008E4AC2" w:rsidRPr="00EC6270">
          <w:rPr>
            <w:rStyle w:val="aa"/>
            <w:rFonts w:ascii="微软雅黑" w:eastAsia="微软雅黑" w:hAnsi="微软雅黑" w:cs="Times New Roman"/>
            <w:szCs w:val="21"/>
          </w:rPr>
          <w:t>https://www.jomoo.com.cn/front/xyzp.htm</w:t>
        </w:r>
      </w:hyperlink>
    </w:p>
    <w:p w:rsidR="008E4AC2" w:rsidRPr="004F3FE3" w:rsidRDefault="008E4AC2" w:rsidP="004F3FE3">
      <w:pPr>
        <w:widowControl/>
        <w:shd w:val="clear" w:color="auto" w:fill="FFFFFF"/>
        <w:spacing w:beforeLines="50" w:before="156" w:afterLines="50" w:after="156" w:line="400" w:lineRule="exact"/>
        <w:ind w:firstLineChars="350" w:firstLine="84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0D4EAD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PS：选择相应岗位投递，简历投递尽量详细哟~</w:t>
      </w:r>
    </w:p>
    <w:p w:rsidR="008E4AC2" w:rsidRDefault="008E4AC2" w:rsidP="004F3FE3">
      <w:pPr>
        <w:widowControl/>
        <w:shd w:val="clear" w:color="auto" w:fill="FFFFFF"/>
        <w:spacing w:beforeLines="50" w:before="156" w:afterLines="50" w:after="156" w:line="400" w:lineRule="exact"/>
        <w:ind w:firstLineChars="350" w:firstLine="84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730D94">
        <w:rPr>
          <w:rFonts w:ascii="微软雅黑" w:eastAsia="微软雅黑" w:hAnsi="微软雅黑" w:cs="宋体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17780</wp:posOffset>
            </wp:positionV>
            <wp:extent cx="1362075" cy="1358172"/>
            <wp:effectExtent l="0" t="0" r="0" b="0"/>
            <wp:wrapNone/>
            <wp:docPr id="2" name="图片 2" descr="D:\Users\chenyayuan\Documents\WeChat Files\cyy382786128\FileStorage\Temp\1661408960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enyayuan\Documents\WeChat Files\cyy382786128\FileStorage\Temp\16614089604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AC2" w:rsidRDefault="008E4AC2" w:rsidP="004F3FE3">
      <w:pPr>
        <w:widowControl/>
        <w:shd w:val="clear" w:color="auto" w:fill="FFFFFF"/>
        <w:spacing w:beforeLines="50" w:before="156" w:afterLines="50" w:after="156" w:line="400" w:lineRule="exact"/>
        <w:ind w:firstLineChars="350" w:firstLine="84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p w:rsidR="008E4AC2" w:rsidRDefault="008E4AC2" w:rsidP="004F3FE3">
      <w:pPr>
        <w:widowControl/>
        <w:shd w:val="clear" w:color="auto" w:fill="FFFFFF"/>
        <w:spacing w:beforeLines="50" w:before="156" w:afterLines="50" w:after="156" w:line="400" w:lineRule="exact"/>
        <w:ind w:firstLineChars="350" w:firstLine="84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p w:rsidR="008E4AC2" w:rsidRDefault="008E4AC2" w:rsidP="004F3FE3">
      <w:pPr>
        <w:widowControl/>
        <w:shd w:val="clear" w:color="auto" w:fill="FFFFFF"/>
        <w:spacing w:beforeLines="50" w:before="156" w:afterLines="50" w:after="156" w:line="400" w:lineRule="exact"/>
        <w:ind w:firstLineChars="350" w:firstLine="84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p w:rsidR="00B71DD8" w:rsidRPr="000D4EAD" w:rsidRDefault="008E4AC2" w:rsidP="008E4AC2">
      <w:pPr>
        <w:widowControl/>
        <w:shd w:val="clear" w:color="auto" w:fill="FFFFFF"/>
        <w:spacing w:beforeLines="50" w:before="156" w:afterLines="50" w:after="156" w:line="400" w:lineRule="exact"/>
        <w:ind w:firstLineChars="450" w:firstLine="1080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简历</w:t>
      </w:r>
      <w:r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投递二维码</w:t>
      </w:r>
    </w:p>
    <w:p w:rsidR="009D1043" w:rsidRDefault="009D1043" w:rsidP="004F3FE3">
      <w:pPr>
        <w:widowControl/>
        <w:shd w:val="clear" w:color="auto" w:fill="FFFFFF"/>
        <w:spacing w:beforeLines="50" w:before="156" w:afterLines="50" w:after="156" w:line="400" w:lineRule="exact"/>
        <w:jc w:val="center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p w:rsidR="00730D94" w:rsidRPr="000D4EAD" w:rsidRDefault="00730D94" w:rsidP="004F3FE3">
      <w:pPr>
        <w:widowControl/>
        <w:shd w:val="clear" w:color="auto" w:fill="FFFFFF"/>
        <w:spacing w:beforeLines="50" w:before="156" w:afterLines="50" w:after="156" w:line="400" w:lineRule="exact"/>
        <w:jc w:val="center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 xml:space="preserve">                  </w:t>
      </w:r>
      <w:r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 xml:space="preserve">                                    </w:t>
      </w:r>
    </w:p>
    <w:sectPr w:rsidR="00730D94" w:rsidRPr="000D4EAD" w:rsidSect="001762FE">
      <w:headerReference w:type="default" r:id="rId9"/>
      <w:pgSz w:w="11906" w:h="16838"/>
      <w:pgMar w:top="737" w:right="1133" w:bottom="680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67" w:rsidRDefault="00493A67" w:rsidP="00EA6E6F">
      <w:r>
        <w:separator/>
      </w:r>
    </w:p>
  </w:endnote>
  <w:endnote w:type="continuationSeparator" w:id="0">
    <w:p w:rsidR="00493A67" w:rsidRDefault="00493A67" w:rsidP="00EA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67" w:rsidRDefault="00493A67" w:rsidP="00EA6E6F">
      <w:r>
        <w:separator/>
      </w:r>
    </w:p>
  </w:footnote>
  <w:footnote w:type="continuationSeparator" w:id="0">
    <w:p w:rsidR="00493A67" w:rsidRDefault="00493A67" w:rsidP="00EA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FF" w:rsidRDefault="00B03DFF" w:rsidP="000C546B">
    <w:pPr>
      <w:pStyle w:val="a3"/>
      <w:jc w:val="left"/>
    </w:pPr>
    <w:r>
      <w:rPr>
        <w:noProof/>
      </w:rPr>
      <w:drawing>
        <wp:inline distT="0" distB="0" distL="0" distR="0">
          <wp:extent cx="1597099" cy="367854"/>
          <wp:effectExtent l="19050" t="0" r="3101" b="0"/>
          <wp:docPr id="3" name="图片 2" descr="英文LOGO-用于内部办公物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英文LOGO-用于内部办公物料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3199" cy="371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2A26"/>
    <w:multiLevelType w:val="hybridMultilevel"/>
    <w:tmpl w:val="B76C6048"/>
    <w:lvl w:ilvl="0" w:tplc="DBF84BD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68169A"/>
    <w:multiLevelType w:val="hybridMultilevel"/>
    <w:tmpl w:val="D8FE14F0"/>
    <w:lvl w:ilvl="0" w:tplc="714A8E0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E32956"/>
    <w:multiLevelType w:val="hybridMultilevel"/>
    <w:tmpl w:val="DC9E2402"/>
    <w:lvl w:ilvl="0" w:tplc="5450D812">
      <w:numFmt w:val="bullet"/>
      <w:lvlText w:val="—"/>
      <w:lvlJc w:val="left"/>
      <w:pPr>
        <w:ind w:left="5420" w:hanging="600"/>
      </w:pPr>
      <w:rPr>
        <w:rFonts w:ascii="黑体" w:eastAsia="黑体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56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9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1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6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6F"/>
    <w:rsid w:val="000014F2"/>
    <w:rsid w:val="00010647"/>
    <w:rsid w:val="00013741"/>
    <w:rsid w:val="00014E84"/>
    <w:rsid w:val="00016955"/>
    <w:rsid w:val="000212B0"/>
    <w:rsid w:val="000221B2"/>
    <w:rsid w:val="0002312B"/>
    <w:rsid w:val="00024F96"/>
    <w:rsid w:val="00025392"/>
    <w:rsid w:val="00025473"/>
    <w:rsid w:val="000369F8"/>
    <w:rsid w:val="00036DDA"/>
    <w:rsid w:val="00037A2B"/>
    <w:rsid w:val="000522A9"/>
    <w:rsid w:val="000676AA"/>
    <w:rsid w:val="00073952"/>
    <w:rsid w:val="00080C9C"/>
    <w:rsid w:val="00082815"/>
    <w:rsid w:val="000846DB"/>
    <w:rsid w:val="000964CA"/>
    <w:rsid w:val="000A015D"/>
    <w:rsid w:val="000A0855"/>
    <w:rsid w:val="000A1B85"/>
    <w:rsid w:val="000A41EF"/>
    <w:rsid w:val="000B73B4"/>
    <w:rsid w:val="000C1BB1"/>
    <w:rsid w:val="000C2412"/>
    <w:rsid w:val="000C33DD"/>
    <w:rsid w:val="000C546B"/>
    <w:rsid w:val="000D4EAD"/>
    <w:rsid w:val="000E28D2"/>
    <w:rsid w:val="000F574B"/>
    <w:rsid w:val="000F6319"/>
    <w:rsid w:val="001103F6"/>
    <w:rsid w:val="001124D1"/>
    <w:rsid w:val="00113BA1"/>
    <w:rsid w:val="00120190"/>
    <w:rsid w:val="00122F76"/>
    <w:rsid w:val="001371A8"/>
    <w:rsid w:val="001378D7"/>
    <w:rsid w:val="00141CA4"/>
    <w:rsid w:val="001432F5"/>
    <w:rsid w:val="00144572"/>
    <w:rsid w:val="0015198F"/>
    <w:rsid w:val="0016611E"/>
    <w:rsid w:val="001671DD"/>
    <w:rsid w:val="001762FE"/>
    <w:rsid w:val="00185379"/>
    <w:rsid w:val="0019294B"/>
    <w:rsid w:val="00192C4A"/>
    <w:rsid w:val="001939F1"/>
    <w:rsid w:val="001A4890"/>
    <w:rsid w:val="001A7D06"/>
    <w:rsid w:val="001B05A0"/>
    <w:rsid w:val="001D62AD"/>
    <w:rsid w:val="001D6DF9"/>
    <w:rsid w:val="001D6E7C"/>
    <w:rsid w:val="001E36AA"/>
    <w:rsid w:val="001E3E18"/>
    <w:rsid w:val="001F016E"/>
    <w:rsid w:val="001F12CB"/>
    <w:rsid w:val="001F2170"/>
    <w:rsid w:val="001F4843"/>
    <w:rsid w:val="0020193C"/>
    <w:rsid w:val="002034C6"/>
    <w:rsid w:val="0020509A"/>
    <w:rsid w:val="002077F8"/>
    <w:rsid w:val="0022357D"/>
    <w:rsid w:val="00224A3D"/>
    <w:rsid w:val="00225421"/>
    <w:rsid w:val="00232EFB"/>
    <w:rsid w:val="00234BE1"/>
    <w:rsid w:val="00237DA3"/>
    <w:rsid w:val="00242F0C"/>
    <w:rsid w:val="00245F59"/>
    <w:rsid w:val="002521B5"/>
    <w:rsid w:val="002525EA"/>
    <w:rsid w:val="0026684E"/>
    <w:rsid w:val="00275854"/>
    <w:rsid w:val="00276BB2"/>
    <w:rsid w:val="00280701"/>
    <w:rsid w:val="002854D0"/>
    <w:rsid w:val="0028609F"/>
    <w:rsid w:val="002915F3"/>
    <w:rsid w:val="0029343A"/>
    <w:rsid w:val="002A0436"/>
    <w:rsid w:val="002A5DA5"/>
    <w:rsid w:val="002B2B95"/>
    <w:rsid w:val="002B6AED"/>
    <w:rsid w:val="002B75AA"/>
    <w:rsid w:val="002E2288"/>
    <w:rsid w:val="002F1AF9"/>
    <w:rsid w:val="002F5272"/>
    <w:rsid w:val="002F7F8D"/>
    <w:rsid w:val="0030205E"/>
    <w:rsid w:val="0031431D"/>
    <w:rsid w:val="00323432"/>
    <w:rsid w:val="00324DD1"/>
    <w:rsid w:val="00325377"/>
    <w:rsid w:val="00327222"/>
    <w:rsid w:val="00337866"/>
    <w:rsid w:val="00340F63"/>
    <w:rsid w:val="00352C53"/>
    <w:rsid w:val="00361C28"/>
    <w:rsid w:val="003714D5"/>
    <w:rsid w:val="00374242"/>
    <w:rsid w:val="003A1EE5"/>
    <w:rsid w:val="003A453D"/>
    <w:rsid w:val="003A4E89"/>
    <w:rsid w:val="003C1301"/>
    <w:rsid w:val="003C4AA1"/>
    <w:rsid w:val="003C5360"/>
    <w:rsid w:val="003C61C2"/>
    <w:rsid w:val="003D6E61"/>
    <w:rsid w:val="003F12FF"/>
    <w:rsid w:val="00400F2F"/>
    <w:rsid w:val="0040461D"/>
    <w:rsid w:val="004076AC"/>
    <w:rsid w:val="00410D08"/>
    <w:rsid w:val="00411A15"/>
    <w:rsid w:val="004123E9"/>
    <w:rsid w:val="004260C4"/>
    <w:rsid w:val="00436C6F"/>
    <w:rsid w:val="00441D56"/>
    <w:rsid w:val="00442B40"/>
    <w:rsid w:val="0044302F"/>
    <w:rsid w:val="004448E7"/>
    <w:rsid w:val="00444C6E"/>
    <w:rsid w:val="00453447"/>
    <w:rsid w:val="00454293"/>
    <w:rsid w:val="004551FD"/>
    <w:rsid w:val="00462AD1"/>
    <w:rsid w:val="0046403C"/>
    <w:rsid w:val="00473076"/>
    <w:rsid w:val="00477997"/>
    <w:rsid w:val="00482608"/>
    <w:rsid w:val="004856C3"/>
    <w:rsid w:val="004939B9"/>
    <w:rsid w:val="00493A67"/>
    <w:rsid w:val="004971EB"/>
    <w:rsid w:val="004D196C"/>
    <w:rsid w:val="004D2495"/>
    <w:rsid w:val="004D45F5"/>
    <w:rsid w:val="004E01A2"/>
    <w:rsid w:val="004F3ABB"/>
    <w:rsid w:val="004F3FE3"/>
    <w:rsid w:val="00503E77"/>
    <w:rsid w:val="00504BEE"/>
    <w:rsid w:val="005204E6"/>
    <w:rsid w:val="005211C0"/>
    <w:rsid w:val="0052367E"/>
    <w:rsid w:val="00531912"/>
    <w:rsid w:val="00535975"/>
    <w:rsid w:val="00537A54"/>
    <w:rsid w:val="00550E91"/>
    <w:rsid w:val="00555CA8"/>
    <w:rsid w:val="005744E1"/>
    <w:rsid w:val="00580631"/>
    <w:rsid w:val="00582DE8"/>
    <w:rsid w:val="00584CF1"/>
    <w:rsid w:val="0059188E"/>
    <w:rsid w:val="00591F73"/>
    <w:rsid w:val="00594CC0"/>
    <w:rsid w:val="005A300B"/>
    <w:rsid w:val="005B0F41"/>
    <w:rsid w:val="005B675E"/>
    <w:rsid w:val="005C47B2"/>
    <w:rsid w:val="005D5388"/>
    <w:rsid w:val="005D59C8"/>
    <w:rsid w:val="005E1443"/>
    <w:rsid w:val="005E5FEE"/>
    <w:rsid w:val="005F17B7"/>
    <w:rsid w:val="005F345D"/>
    <w:rsid w:val="005F5194"/>
    <w:rsid w:val="005F7CE8"/>
    <w:rsid w:val="0060219E"/>
    <w:rsid w:val="00606F1B"/>
    <w:rsid w:val="00607D1D"/>
    <w:rsid w:val="00612F6A"/>
    <w:rsid w:val="0061665B"/>
    <w:rsid w:val="00621DD2"/>
    <w:rsid w:val="0062260A"/>
    <w:rsid w:val="006268B8"/>
    <w:rsid w:val="00626B39"/>
    <w:rsid w:val="00634F2F"/>
    <w:rsid w:val="00637A38"/>
    <w:rsid w:val="00642066"/>
    <w:rsid w:val="00642400"/>
    <w:rsid w:val="006501E1"/>
    <w:rsid w:val="00651D76"/>
    <w:rsid w:val="006577E4"/>
    <w:rsid w:val="00674E9C"/>
    <w:rsid w:val="00675F76"/>
    <w:rsid w:val="00677054"/>
    <w:rsid w:val="006860AF"/>
    <w:rsid w:val="00697116"/>
    <w:rsid w:val="006A61D2"/>
    <w:rsid w:val="006A7493"/>
    <w:rsid w:val="006B0B09"/>
    <w:rsid w:val="006C46A8"/>
    <w:rsid w:val="006C66EB"/>
    <w:rsid w:val="006C7D8E"/>
    <w:rsid w:val="006D3DA2"/>
    <w:rsid w:val="006E0763"/>
    <w:rsid w:val="006E36E0"/>
    <w:rsid w:val="006F661E"/>
    <w:rsid w:val="007039B1"/>
    <w:rsid w:val="007051DE"/>
    <w:rsid w:val="00706D5E"/>
    <w:rsid w:val="007160F0"/>
    <w:rsid w:val="00716A92"/>
    <w:rsid w:val="00717C37"/>
    <w:rsid w:val="007222C5"/>
    <w:rsid w:val="00724DEA"/>
    <w:rsid w:val="00726F12"/>
    <w:rsid w:val="00730D94"/>
    <w:rsid w:val="00734280"/>
    <w:rsid w:val="00735CE5"/>
    <w:rsid w:val="00740263"/>
    <w:rsid w:val="00743945"/>
    <w:rsid w:val="0075193F"/>
    <w:rsid w:val="0075370E"/>
    <w:rsid w:val="00766F44"/>
    <w:rsid w:val="0076739C"/>
    <w:rsid w:val="00771C9F"/>
    <w:rsid w:val="00776577"/>
    <w:rsid w:val="00777F9C"/>
    <w:rsid w:val="0078214C"/>
    <w:rsid w:val="00783BA7"/>
    <w:rsid w:val="00791352"/>
    <w:rsid w:val="00797832"/>
    <w:rsid w:val="00797E8B"/>
    <w:rsid w:val="007A253E"/>
    <w:rsid w:val="007B3D1F"/>
    <w:rsid w:val="007D11BB"/>
    <w:rsid w:val="007E2BF9"/>
    <w:rsid w:val="007F13B8"/>
    <w:rsid w:val="007F274D"/>
    <w:rsid w:val="007F7730"/>
    <w:rsid w:val="00801421"/>
    <w:rsid w:val="0082389D"/>
    <w:rsid w:val="00826A68"/>
    <w:rsid w:val="00834FCA"/>
    <w:rsid w:val="0083704E"/>
    <w:rsid w:val="0085652D"/>
    <w:rsid w:val="008567D3"/>
    <w:rsid w:val="008777FB"/>
    <w:rsid w:val="00880E7F"/>
    <w:rsid w:val="008826F3"/>
    <w:rsid w:val="008839D4"/>
    <w:rsid w:val="008A0430"/>
    <w:rsid w:val="008A573B"/>
    <w:rsid w:val="008B15C9"/>
    <w:rsid w:val="008B29A1"/>
    <w:rsid w:val="008C02DC"/>
    <w:rsid w:val="008C58A2"/>
    <w:rsid w:val="008D5502"/>
    <w:rsid w:val="008E1147"/>
    <w:rsid w:val="008E14B3"/>
    <w:rsid w:val="008E2A6E"/>
    <w:rsid w:val="008E4AC2"/>
    <w:rsid w:val="008F08F3"/>
    <w:rsid w:val="00902DA1"/>
    <w:rsid w:val="009050F6"/>
    <w:rsid w:val="0093151E"/>
    <w:rsid w:val="0093206D"/>
    <w:rsid w:val="00941C30"/>
    <w:rsid w:val="00952BE5"/>
    <w:rsid w:val="00961399"/>
    <w:rsid w:val="00980C42"/>
    <w:rsid w:val="009905C5"/>
    <w:rsid w:val="009916F0"/>
    <w:rsid w:val="00992913"/>
    <w:rsid w:val="009A0420"/>
    <w:rsid w:val="009B181A"/>
    <w:rsid w:val="009B5911"/>
    <w:rsid w:val="009B7785"/>
    <w:rsid w:val="009B79A1"/>
    <w:rsid w:val="009C38CF"/>
    <w:rsid w:val="009C796E"/>
    <w:rsid w:val="009D1043"/>
    <w:rsid w:val="009E4C2A"/>
    <w:rsid w:val="009E6A1F"/>
    <w:rsid w:val="009F3588"/>
    <w:rsid w:val="009F7D9A"/>
    <w:rsid w:val="00A03382"/>
    <w:rsid w:val="00A1066F"/>
    <w:rsid w:val="00A11EBA"/>
    <w:rsid w:val="00A22E97"/>
    <w:rsid w:val="00A2331B"/>
    <w:rsid w:val="00A2603B"/>
    <w:rsid w:val="00A279FB"/>
    <w:rsid w:val="00A36FA8"/>
    <w:rsid w:val="00A465B2"/>
    <w:rsid w:val="00A530FF"/>
    <w:rsid w:val="00A56629"/>
    <w:rsid w:val="00A57794"/>
    <w:rsid w:val="00A610DC"/>
    <w:rsid w:val="00A61A42"/>
    <w:rsid w:val="00A61DAB"/>
    <w:rsid w:val="00A62535"/>
    <w:rsid w:val="00A7107A"/>
    <w:rsid w:val="00A9640C"/>
    <w:rsid w:val="00AB3A0F"/>
    <w:rsid w:val="00AC016D"/>
    <w:rsid w:val="00AC3CEA"/>
    <w:rsid w:val="00AD116E"/>
    <w:rsid w:val="00AD2675"/>
    <w:rsid w:val="00AE0AF0"/>
    <w:rsid w:val="00AE21BE"/>
    <w:rsid w:val="00AE3567"/>
    <w:rsid w:val="00AE3E33"/>
    <w:rsid w:val="00AE71D3"/>
    <w:rsid w:val="00AF40BC"/>
    <w:rsid w:val="00AF65FC"/>
    <w:rsid w:val="00B03051"/>
    <w:rsid w:val="00B03DFF"/>
    <w:rsid w:val="00B14A53"/>
    <w:rsid w:val="00B175F3"/>
    <w:rsid w:val="00B21F00"/>
    <w:rsid w:val="00B46DE8"/>
    <w:rsid w:val="00B50E1C"/>
    <w:rsid w:val="00B572FA"/>
    <w:rsid w:val="00B71DD8"/>
    <w:rsid w:val="00B72772"/>
    <w:rsid w:val="00B81BF3"/>
    <w:rsid w:val="00B84F48"/>
    <w:rsid w:val="00B86A5B"/>
    <w:rsid w:val="00B92B3B"/>
    <w:rsid w:val="00B92F19"/>
    <w:rsid w:val="00B947BB"/>
    <w:rsid w:val="00B94F21"/>
    <w:rsid w:val="00BA6971"/>
    <w:rsid w:val="00BB1C49"/>
    <w:rsid w:val="00BB4187"/>
    <w:rsid w:val="00BC1E11"/>
    <w:rsid w:val="00BC1EA4"/>
    <w:rsid w:val="00BD71B2"/>
    <w:rsid w:val="00BE0BDF"/>
    <w:rsid w:val="00BF014F"/>
    <w:rsid w:val="00BF1C4E"/>
    <w:rsid w:val="00BF2CF3"/>
    <w:rsid w:val="00BF5868"/>
    <w:rsid w:val="00C067CA"/>
    <w:rsid w:val="00C127AB"/>
    <w:rsid w:val="00C16913"/>
    <w:rsid w:val="00C16935"/>
    <w:rsid w:val="00C16DBD"/>
    <w:rsid w:val="00C173FB"/>
    <w:rsid w:val="00C32FA9"/>
    <w:rsid w:val="00C4399F"/>
    <w:rsid w:val="00C54A99"/>
    <w:rsid w:val="00C55F26"/>
    <w:rsid w:val="00C56CC4"/>
    <w:rsid w:val="00C57DCE"/>
    <w:rsid w:val="00C67778"/>
    <w:rsid w:val="00C7276F"/>
    <w:rsid w:val="00C7333B"/>
    <w:rsid w:val="00C758DB"/>
    <w:rsid w:val="00C840BE"/>
    <w:rsid w:val="00C903D6"/>
    <w:rsid w:val="00C94DA8"/>
    <w:rsid w:val="00C96B7A"/>
    <w:rsid w:val="00C97E9A"/>
    <w:rsid w:val="00CA01C4"/>
    <w:rsid w:val="00CC4AE6"/>
    <w:rsid w:val="00CD149D"/>
    <w:rsid w:val="00CD2B14"/>
    <w:rsid w:val="00CE1CE7"/>
    <w:rsid w:val="00CE40E8"/>
    <w:rsid w:val="00CF1AE0"/>
    <w:rsid w:val="00CF52AD"/>
    <w:rsid w:val="00D032AC"/>
    <w:rsid w:val="00D04CC2"/>
    <w:rsid w:val="00D125AC"/>
    <w:rsid w:val="00D133B5"/>
    <w:rsid w:val="00D20575"/>
    <w:rsid w:val="00D21B2B"/>
    <w:rsid w:val="00D230D7"/>
    <w:rsid w:val="00D26574"/>
    <w:rsid w:val="00D30B52"/>
    <w:rsid w:val="00D3395D"/>
    <w:rsid w:val="00D3534B"/>
    <w:rsid w:val="00D47EE3"/>
    <w:rsid w:val="00D54DF3"/>
    <w:rsid w:val="00D63F99"/>
    <w:rsid w:val="00D70F94"/>
    <w:rsid w:val="00D725B3"/>
    <w:rsid w:val="00D870C6"/>
    <w:rsid w:val="00D9001E"/>
    <w:rsid w:val="00D92B41"/>
    <w:rsid w:val="00DD0D9D"/>
    <w:rsid w:val="00DD4DF1"/>
    <w:rsid w:val="00DD6E80"/>
    <w:rsid w:val="00DE42A0"/>
    <w:rsid w:val="00DE4FE3"/>
    <w:rsid w:val="00DF4ACF"/>
    <w:rsid w:val="00DF5D7D"/>
    <w:rsid w:val="00E0347B"/>
    <w:rsid w:val="00E03CF4"/>
    <w:rsid w:val="00E10C73"/>
    <w:rsid w:val="00E115B4"/>
    <w:rsid w:val="00E11CC6"/>
    <w:rsid w:val="00E209FE"/>
    <w:rsid w:val="00E21111"/>
    <w:rsid w:val="00E26394"/>
    <w:rsid w:val="00E33C39"/>
    <w:rsid w:val="00E35376"/>
    <w:rsid w:val="00E433F3"/>
    <w:rsid w:val="00E52D76"/>
    <w:rsid w:val="00E56069"/>
    <w:rsid w:val="00E57E05"/>
    <w:rsid w:val="00E72C42"/>
    <w:rsid w:val="00E73FF3"/>
    <w:rsid w:val="00E77F47"/>
    <w:rsid w:val="00E83277"/>
    <w:rsid w:val="00EA33B4"/>
    <w:rsid w:val="00EA6E6F"/>
    <w:rsid w:val="00EA77B7"/>
    <w:rsid w:val="00EB0599"/>
    <w:rsid w:val="00EB098F"/>
    <w:rsid w:val="00EC46D4"/>
    <w:rsid w:val="00EC6BB1"/>
    <w:rsid w:val="00EC7DFF"/>
    <w:rsid w:val="00ED01BE"/>
    <w:rsid w:val="00EE1542"/>
    <w:rsid w:val="00EE759E"/>
    <w:rsid w:val="00F050EC"/>
    <w:rsid w:val="00F06F03"/>
    <w:rsid w:val="00F36621"/>
    <w:rsid w:val="00F42752"/>
    <w:rsid w:val="00F50675"/>
    <w:rsid w:val="00F50FD8"/>
    <w:rsid w:val="00F5342B"/>
    <w:rsid w:val="00F54454"/>
    <w:rsid w:val="00F6093F"/>
    <w:rsid w:val="00F652AE"/>
    <w:rsid w:val="00F656C7"/>
    <w:rsid w:val="00F66C47"/>
    <w:rsid w:val="00F70C2D"/>
    <w:rsid w:val="00F802BD"/>
    <w:rsid w:val="00F973D2"/>
    <w:rsid w:val="00FA195E"/>
    <w:rsid w:val="00FA1D35"/>
    <w:rsid w:val="00FB64D2"/>
    <w:rsid w:val="00FC0795"/>
    <w:rsid w:val="00FC37C7"/>
    <w:rsid w:val="00FC4A13"/>
    <w:rsid w:val="00FD49F8"/>
    <w:rsid w:val="00FE5DA2"/>
    <w:rsid w:val="00FF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66267"/>
  <w15:docId w15:val="{FD4EE9BC-0C97-4A03-AC98-4A2D6ADD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E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E6F"/>
    <w:rPr>
      <w:sz w:val="18"/>
      <w:szCs w:val="18"/>
    </w:rPr>
  </w:style>
  <w:style w:type="paragraph" w:styleId="a7">
    <w:name w:val="List Paragraph"/>
    <w:basedOn w:val="a"/>
    <w:uiPriority w:val="34"/>
    <w:qFormat/>
    <w:rsid w:val="002854D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C546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546B"/>
    <w:rPr>
      <w:sz w:val="18"/>
      <w:szCs w:val="18"/>
    </w:rPr>
  </w:style>
  <w:style w:type="character" w:styleId="aa">
    <w:name w:val="Hyperlink"/>
    <w:basedOn w:val="a0"/>
    <w:uiPriority w:val="99"/>
    <w:unhideWhenUsed/>
    <w:rsid w:val="000C546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37DA3"/>
    <w:rPr>
      <w:b/>
      <w:bCs/>
    </w:rPr>
  </w:style>
  <w:style w:type="character" w:customStyle="1" w:styleId="apple-converted-space">
    <w:name w:val="apple-converted-space"/>
    <w:basedOn w:val="a0"/>
    <w:rsid w:val="00245F59"/>
  </w:style>
  <w:style w:type="character" w:styleId="ac">
    <w:name w:val="FollowedHyperlink"/>
    <w:basedOn w:val="a0"/>
    <w:uiPriority w:val="99"/>
    <w:semiHidden/>
    <w:unhideWhenUsed/>
    <w:rsid w:val="007051DE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722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rsid w:val="004260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jomoo.com.cn/front/xyz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271</Words>
  <Characters>1545</Characters>
  <Application>Microsoft Office Word</Application>
  <DocSecurity>0</DocSecurity>
  <Lines>12</Lines>
  <Paragraphs>3</Paragraphs>
  <ScaleCrop>false</ScaleCrop>
  <Company>JOMOO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25</cp:revision>
  <dcterms:created xsi:type="dcterms:W3CDTF">2022-02-28T03:13:00Z</dcterms:created>
  <dcterms:modified xsi:type="dcterms:W3CDTF">2023-08-30T07:57:00Z</dcterms:modified>
</cp:coreProperties>
</file>